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F3" w:rsidRPr="000C6EF3" w:rsidRDefault="00B84AF5" w:rsidP="00B84AF5">
      <w:r>
        <w:rPr>
          <w:rFonts w:hint="eastAsia"/>
        </w:rPr>
        <w:t>1.</w:t>
      </w:r>
      <w:r w:rsidR="000279DB" w:rsidRPr="000279DB">
        <w:t>《世界的苦难：布尔迪厄的社会调查》</w:t>
      </w:r>
    </w:p>
    <w:p w:rsidR="000279DB" w:rsidRDefault="000279DB" w:rsidP="000279DB">
      <w:pPr>
        <w:rPr>
          <w:rFonts w:ascii="Helvetica" w:hAnsi="Helvetica" w:cs="Helvetica" w:hint="eastAsia"/>
          <w:color w:val="595959"/>
          <w:szCs w:val="21"/>
          <w:shd w:val="clear" w:color="auto" w:fill="FFFFFF"/>
        </w:rPr>
      </w:pPr>
      <w:r w:rsidRPr="000C6EF3">
        <w:rPr>
          <w:rFonts w:ascii="Helvetica" w:hAnsi="Helvetica" w:cs="Helvetica" w:hint="eastAsia"/>
          <w:color w:val="595959"/>
          <w:szCs w:val="21"/>
          <w:shd w:val="clear" w:color="auto" w:fill="FFFFFF"/>
        </w:rPr>
        <w:t>中华读书报</w:t>
      </w:r>
      <w:r w:rsidRPr="000C6EF3">
        <w:rPr>
          <w:rFonts w:ascii="Helvetica" w:hAnsi="Helvetica" w:cs="Helvetica" w:hint="eastAsia"/>
          <w:color w:val="595959"/>
          <w:szCs w:val="21"/>
          <w:shd w:val="clear" w:color="auto" w:fill="FFFFFF"/>
        </w:rPr>
        <w:t>5</w:t>
      </w:r>
      <w:r w:rsidRPr="000C6EF3">
        <w:rPr>
          <w:rFonts w:ascii="Helvetica" w:hAnsi="Helvetica" w:cs="Helvetica" w:hint="eastAsia"/>
          <w:color w:val="595959"/>
          <w:szCs w:val="21"/>
          <w:shd w:val="clear" w:color="auto" w:fill="FFFFFF"/>
        </w:rPr>
        <w:t>月好书榜</w:t>
      </w:r>
    </w:p>
    <w:p w:rsidR="000C6EF3" w:rsidRDefault="000C6EF3" w:rsidP="000C6EF3">
      <w:pPr>
        <w:jc w:val="center"/>
        <w:rPr>
          <w:rFonts w:ascii="Helvetica" w:hAnsi="Helvetica" w:cs="Helvetica" w:hint="eastAsia"/>
          <w:color w:val="595959"/>
          <w:szCs w:val="21"/>
          <w:shd w:val="clear" w:color="auto" w:fill="FFFFFF"/>
        </w:rPr>
      </w:pPr>
      <w:r>
        <w:rPr>
          <w:noProof/>
        </w:rPr>
        <w:drawing>
          <wp:inline distT="0" distB="0" distL="0" distR="0">
            <wp:extent cx="1773271" cy="2381250"/>
            <wp:effectExtent l="19050" t="0" r="0" b="0"/>
            <wp:docPr id="1" name="图片 1" descr="https://img1.doubanio.com/lpic/s2926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doubanio.com/lpic/s29261949.jpg"/>
                    <pic:cNvPicPr>
                      <a:picLocks noChangeAspect="1" noChangeArrowheads="1"/>
                    </pic:cNvPicPr>
                  </pic:nvPicPr>
                  <pic:blipFill>
                    <a:blip r:embed="rId7"/>
                    <a:srcRect/>
                    <a:stretch>
                      <a:fillRect/>
                    </a:stretch>
                  </pic:blipFill>
                  <pic:spPr bwMode="auto">
                    <a:xfrm>
                      <a:off x="0" y="0"/>
                      <a:ext cx="1773271" cy="2381250"/>
                    </a:xfrm>
                    <a:prstGeom prst="rect">
                      <a:avLst/>
                    </a:prstGeom>
                    <a:noFill/>
                    <a:ln w="9525">
                      <a:noFill/>
                      <a:miter lim="800000"/>
                      <a:headEnd/>
                      <a:tailEnd/>
                    </a:ln>
                  </pic:spPr>
                </pic:pic>
              </a:graphicData>
            </a:graphic>
          </wp:inline>
        </w:drawing>
      </w:r>
    </w:p>
    <w:p w:rsidR="000C6EF3" w:rsidRPr="00BE4B96" w:rsidRDefault="000C6EF3" w:rsidP="000C6EF3">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0A7066">
        <w:rPr>
          <w:rFonts w:ascii="Helvetica" w:hAnsi="Helvetica" w:cs="Helvetica"/>
          <w:color w:val="595959"/>
          <w:sz w:val="18"/>
          <w:szCs w:val="18"/>
          <w:shd w:val="clear" w:color="auto" w:fill="FFFFFF"/>
        </w:rPr>
        <w:t>:</w:t>
      </w:r>
      <w:r w:rsidRPr="000A7066">
        <w:rPr>
          <w:color w:val="595959"/>
          <w:sz w:val="18"/>
          <w:szCs w:val="18"/>
        </w:rPr>
        <w:t> </w:t>
      </w:r>
      <w:r w:rsidRPr="00B35A08">
        <w:rPr>
          <w:rFonts w:ascii="Helvetica" w:hAnsi="Helvetica" w:cs="Helvetica"/>
          <w:color w:val="595959"/>
          <w:sz w:val="18"/>
          <w:szCs w:val="18"/>
        </w:rPr>
        <w:t> </w:t>
      </w:r>
      <w:r w:rsidRPr="00B35A08">
        <w:rPr>
          <w:rFonts w:ascii="Helvetica" w:hAnsi="Helvetica" w:cs="Helvetica" w:hint="eastAsia"/>
          <w:color w:val="595959"/>
          <w:sz w:val="18"/>
          <w:szCs w:val="18"/>
        </w:rPr>
        <w:t>[</w:t>
      </w:r>
      <w:r w:rsidRPr="00B35A08">
        <w:rPr>
          <w:rFonts w:ascii="Helvetica" w:hAnsi="Helvetica" w:cs="Helvetica" w:hint="eastAsia"/>
          <w:color w:val="595959"/>
          <w:sz w:val="18"/>
          <w:szCs w:val="18"/>
        </w:rPr>
        <w:t>法</w:t>
      </w:r>
      <w:r w:rsidRPr="00B35A08">
        <w:rPr>
          <w:rFonts w:ascii="Helvetica" w:hAnsi="Helvetica" w:cs="Helvetica" w:hint="eastAsia"/>
          <w:color w:val="595959"/>
          <w:sz w:val="18"/>
          <w:szCs w:val="18"/>
        </w:rPr>
        <w:t xml:space="preserve">] </w:t>
      </w:r>
      <w:r w:rsidRPr="00B35A08">
        <w:rPr>
          <w:rFonts w:ascii="Helvetica" w:hAnsi="Helvetica" w:cs="Helvetica" w:hint="eastAsia"/>
          <w:color w:val="595959"/>
          <w:sz w:val="18"/>
          <w:szCs w:val="18"/>
        </w:rPr>
        <w:t>皮埃尔·布</w:t>
      </w:r>
      <w:r>
        <w:rPr>
          <w:rFonts w:ascii="Helvetica" w:hAnsi="Helvetica" w:cs="Helvetica" w:hint="eastAsia"/>
          <w:color w:val="595959"/>
          <w:sz w:val="18"/>
          <w:szCs w:val="18"/>
        </w:rPr>
        <w:t>尔</w:t>
      </w:r>
      <w:r w:rsidRPr="00B35A08">
        <w:rPr>
          <w:rFonts w:ascii="Helvetica" w:hAnsi="Helvetica" w:cs="Helvetica" w:hint="eastAsia"/>
          <w:color w:val="595959"/>
          <w:sz w:val="18"/>
          <w:szCs w:val="18"/>
        </w:rPr>
        <w:t>迪厄</w:t>
      </w:r>
      <w:r w:rsidRPr="000A7066">
        <w:rPr>
          <w:rFonts w:ascii="Helvetica" w:hAnsi="Helvetica" w:cs="Helvetica"/>
          <w:color w:val="595959"/>
          <w:sz w:val="18"/>
          <w:szCs w:val="18"/>
        </w:rPr>
        <w:br/>
      </w: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0C6EF3">
        <w:rPr>
          <w:rFonts w:ascii="Helvetica" w:hAnsi="Helvetica" w:cs="Helvetica"/>
          <w:color w:val="595959"/>
          <w:sz w:val="18"/>
          <w:szCs w:val="18"/>
        </w:rPr>
        <w:t>中国人民大学出版社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7-1</w:t>
      </w:r>
    </w:p>
    <w:p w:rsidR="000C6EF3" w:rsidRDefault="000C6EF3" w:rsidP="000C6EF3">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BE4B96">
        <w:rPr>
          <w:rFonts w:ascii="Helvetica" w:hAnsi="Helvetica" w:cs="Helvetica"/>
          <w:color w:val="595959"/>
          <w:sz w:val="18"/>
          <w:szCs w:val="18"/>
        </w:rPr>
        <w:t xml:space="preserve"> </w:t>
      </w:r>
      <w:r w:rsidRPr="000C6EF3">
        <w:rPr>
          <w:rFonts w:ascii="Helvetica" w:hAnsi="Helvetica" w:cs="Helvetica"/>
          <w:color w:val="595959"/>
          <w:sz w:val="18"/>
          <w:szCs w:val="18"/>
        </w:rPr>
        <w:t>C91/118</w:t>
      </w:r>
    </w:p>
    <w:p w:rsidR="000C6EF3" w:rsidRPr="000C6EF3" w:rsidRDefault="000C6EF3" w:rsidP="005E4858">
      <w:pPr>
        <w:pStyle w:val="a8"/>
        <w:shd w:val="clear" w:color="auto" w:fill="FFFFFF"/>
        <w:spacing w:before="0" w:beforeAutospacing="0" w:after="0" w:afterAutospacing="0"/>
        <w:ind w:firstLineChars="200" w:firstLine="420"/>
        <w:rPr>
          <w:rFonts w:asciiTheme="minorEastAsia" w:eastAsiaTheme="minorEastAsia" w:hAnsiTheme="minorEastAsia" w:cstheme="minorBidi"/>
          <w:kern w:val="2"/>
          <w:sz w:val="21"/>
          <w:szCs w:val="21"/>
        </w:rPr>
      </w:pPr>
      <w:r w:rsidRPr="000C6EF3">
        <w:rPr>
          <w:rFonts w:asciiTheme="minorEastAsia" w:eastAsiaTheme="minorEastAsia" w:hAnsiTheme="minorEastAsia" w:cstheme="minorBidi"/>
          <w:kern w:val="2"/>
          <w:sz w:val="21"/>
          <w:szCs w:val="21"/>
        </w:rPr>
        <w:t>《世界的苦难》是布尔迪厄晚年与其他22位合作者耗时三年、访谈数百人所写就的田野调查著作。通过一个个以访谈形式出现的鲜活的生活史个案，展示了当代法国普通人日常生活中的种种疾苦，并试图运用社会学理论和方法去揭示苦难背后深刻的社会和政治根源。作为布尔迪厄晚年的代表性著作，本书的学术价值自会得到中国社会学界的重视，而作者在书中展现的担当精神和道德情怀亦是一种垂范。</w:t>
      </w:r>
    </w:p>
    <w:p w:rsidR="000C6EF3" w:rsidRPr="000C6EF3" w:rsidRDefault="000C6EF3" w:rsidP="000C6EF3">
      <w:pPr>
        <w:rPr>
          <w:rFonts w:ascii="Helvetica" w:hAnsi="Helvetica" w:cs="Helvetica"/>
          <w:color w:val="595959"/>
          <w:sz w:val="18"/>
          <w:szCs w:val="18"/>
        </w:rPr>
      </w:pPr>
    </w:p>
    <w:p w:rsidR="002A4B44" w:rsidRDefault="00B84AF5" w:rsidP="00B84AF5">
      <w:r>
        <w:rPr>
          <w:rFonts w:hint="eastAsia"/>
        </w:rPr>
        <w:t>2.</w:t>
      </w:r>
      <w:r w:rsidR="000279DB" w:rsidRPr="000279DB">
        <w:rPr>
          <w:rFonts w:hint="eastAsia"/>
        </w:rPr>
        <w:t>《大地上的亲人：一个农村儿媳眼中的乡村图景》</w:t>
      </w:r>
    </w:p>
    <w:p w:rsidR="000279DB" w:rsidRDefault="000279DB" w:rsidP="000279DB">
      <w:pPr>
        <w:rPr>
          <w:rFonts w:ascii="Helvetica" w:hAnsi="Helvetica" w:cs="Helvetica" w:hint="eastAsia"/>
          <w:color w:val="595959"/>
          <w:szCs w:val="21"/>
          <w:shd w:val="clear" w:color="auto" w:fill="FFFFFF"/>
        </w:rPr>
      </w:pPr>
      <w:r w:rsidRPr="000C6EF3">
        <w:rPr>
          <w:rFonts w:ascii="Helvetica" w:hAnsi="Helvetica" w:cs="Helvetica" w:hint="eastAsia"/>
          <w:color w:val="595959"/>
          <w:szCs w:val="21"/>
          <w:shd w:val="clear" w:color="auto" w:fill="FFFFFF"/>
        </w:rPr>
        <w:t>中华读书报</w:t>
      </w:r>
      <w:r w:rsidRPr="000C6EF3">
        <w:rPr>
          <w:rFonts w:ascii="Helvetica" w:hAnsi="Helvetica" w:cs="Helvetica" w:hint="eastAsia"/>
          <w:color w:val="595959"/>
          <w:szCs w:val="21"/>
          <w:shd w:val="clear" w:color="auto" w:fill="FFFFFF"/>
        </w:rPr>
        <w:t>5</w:t>
      </w:r>
      <w:r w:rsidRPr="000C6EF3">
        <w:rPr>
          <w:rFonts w:ascii="Helvetica" w:hAnsi="Helvetica" w:cs="Helvetica" w:hint="eastAsia"/>
          <w:color w:val="595959"/>
          <w:szCs w:val="21"/>
          <w:shd w:val="clear" w:color="auto" w:fill="FFFFFF"/>
        </w:rPr>
        <w:t>月好书榜</w:t>
      </w:r>
    </w:p>
    <w:p w:rsidR="000C6EF3" w:rsidRDefault="004A2193" w:rsidP="004A2193">
      <w:pPr>
        <w:jc w:val="center"/>
        <w:rPr>
          <w:rFonts w:ascii="Helvetica" w:hAnsi="Helvetica" w:cs="Helvetica" w:hint="eastAsia"/>
          <w:color w:val="595959"/>
          <w:szCs w:val="21"/>
          <w:shd w:val="clear" w:color="auto" w:fill="FFFFFF"/>
        </w:rPr>
      </w:pPr>
      <w:r>
        <w:rPr>
          <w:noProof/>
        </w:rPr>
        <w:drawing>
          <wp:inline distT="0" distB="0" distL="0" distR="0">
            <wp:extent cx="1809750" cy="2705485"/>
            <wp:effectExtent l="19050" t="0" r="0" b="0"/>
            <wp:docPr id="4" name="图片 4" descr="https://img3.doubanio.com/lpic/s2948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doubanio.com/lpic/s29483065.jpg"/>
                    <pic:cNvPicPr>
                      <a:picLocks noChangeAspect="1" noChangeArrowheads="1"/>
                    </pic:cNvPicPr>
                  </pic:nvPicPr>
                  <pic:blipFill>
                    <a:blip r:embed="rId8"/>
                    <a:srcRect/>
                    <a:stretch>
                      <a:fillRect/>
                    </a:stretch>
                  </pic:blipFill>
                  <pic:spPr bwMode="auto">
                    <a:xfrm>
                      <a:off x="0" y="0"/>
                      <a:ext cx="1809930" cy="2705754"/>
                    </a:xfrm>
                    <a:prstGeom prst="rect">
                      <a:avLst/>
                    </a:prstGeom>
                    <a:noFill/>
                    <a:ln w="9525">
                      <a:noFill/>
                      <a:miter lim="800000"/>
                      <a:headEnd/>
                      <a:tailEnd/>
                    </a:ln>
                  </pic:spPr>
                </pic:pic>
              </a:graphicData>
            </a:graphic>
          </wp:inline>
        </w:drawing>
      </w:r>
    </w:p>
    <w:p w:rsidR="005E4858" w:rsidRPr="00BE4B96" w:rsidRDefault="005E4858" w:rsidP="005E4858">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 </w:t>
      </w:r>
      <w:r w:rsidRPr="00B35A08">
        <w:rPr>
          <w:rFonts w:ascii="Helvetica" w:hAnsi="Helvetica" w:cs="Helvetica"/>
          <w:color w:val="595959"/>
          <w:sz w:val="18"/>
          <w:szCs w:val="18"/>
        </w:rPr>
        <w:t> </w:t>
      </w:r>
      <w:hyperlink r:id="rId9" w:history="1">
        <w:r w:rsidRPr="005E4858">
          <w:rPr>
            <w:color w:val="595959"/>
            <w:sz w:val="18"/>
            <w:szCs w:val="18"/>
          </w:rPr>
          <w:t>黄灯</w:t>
        </w:r>
      </w:hyperlink>
      <w:r w:rsidRPr="005E4858">
        <w:rPr>
          <w:rFonts w:ascii="Helvetica" w:hAnsi="Helvetica" w:cs="Helvetica"/>
          <w:color w:val="595959"/>
          <w:sz w:val="18"/>
          <w:szCs w:val="18"/>
        </w:rPr>
        <w:t> </w:t>
      </w:r>
      <w:r w:rsidRPr="000A7066">
        <w:rPr>
          <w:rFonts w:ascii="Helvetica" w:hAnsi="Helvetica" w:cs="Helvetica"/>
          <w:color w:val="595959"/>
          <w:sz w:val="18"/>
          <w:szCs w:val="18"/>
        </w:rPr>
        <w:br/>
      </w: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5E4858">
        <w:rPr>
          <w:rFonts w:ascii="Helvetica" w:hAnsi="Helvetica" w:cs="Helvetica"/>
          <w:color w:val="595959"/>
          <w:sz w:val="18"/>
          <w:szCs w:val="18"/>
        </w:rPr>
        <w:t>理想国</w:t>
      </w:r>
      <w:r w:rsidRPr="005E4858">
        <w:rPr>
          <w:rFonts w:ascii="Helvetica" w:hAnsi="Helvetica" w:cs="Helvetica"/>
          <w:color w:val="595959"/>
          <w:sz w:val="18"/>
          <w:szCs w:val="18"/>
        </w:rPr>
        <w:t xml:space="preserve"> | </w:t>
      </w:r>
      <w:r w:rsidRPr="005E4858">
        <w:rPr>
          <w:rFonts w:ascii="Helvetica" w:hAnsi="Helvetica" w:cs="Helvetica"/>
          <w:color w:val="595959"/>
          <w:sz w:val="18"/>
          <w:szCs w:val="18"/>
        </w:rPr>
        <w:t>台海出版社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7-3</w:t>
      </w:r>
    </w:p>
    <w:p w:rsidR="005E4858" w:rsidRDefault="005E4858" w:rsidP="005E4858">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BE4B96">
        <w:rPr>
          <w:rFonts w:ascii="Helvetica" w:hAnsi="Helvetica" w:cs="Helvetica"/>
          <w:color w:val="595959"/>
          <w:sz w:val="18"/>
          <w:szCs w:val="18"/>
        </w:rPr>
        <w:t xml:space="preserve"> </w:t>
      </w:r>
      <w:r w:rsidRPr="005E4858">
        <w:rPr>
          <w:rFonts w:ascii="Helvetica" w:hAnsi="Helvetica" w:cs="Helvetica"/>
          <w:color w:val="595959"/>
          <w:sz w:val="18"/>
          <w:szCs w:val="18"/>
        </w:rPr>
        <w:t>I25/448</w:t>
      </w:r>
    </w:p>
    <w:p w:rsidR="005E4858" w:rsidRDefault="005E4858" w:rsidP="005E4858">
      <w:pPr>
        <w:jc w:val="center"/>
        <w:rPr>
          <w:rFonts w:ascii="Helvetica" w:hAnsi="Helvetica" w:cs="Helvetica" w:hint="eastAsia"/>
          <w:color w:val="595959"/>
          <w:sz w:val="18"/>
          <w:szCs w:val="18"/>
        </w:rPr>
      </w:pPr>
    </w:p>
    <w:p w:rsidR="005E4858" w:rsidRDefault="005E4858" w:rsidP="005E4858">
      <w:pPr>
        <w:ind w:firstLineChars="200" w:firstLine="420"/>
        <w:jc w:val="left"/>
        <w:rPr>
          <w:rFonts w:ascii="Helvetica" w:hAnsi="Helvetica" w:cs="Helvetica" w:hint="eastAsia"/>
          <w:color w:val="595959"/>
          <w:sz w:val="18"/>
          <w:szCs w:val="18"/>
        </w:rPr>
      </w:pPr>
      <w:r w:rsidRPr="005E4858">
        <w:rPr>
          <w:rFonts w:asciiTheme="minorEastAsia" w:hAnsiTheme="minorEastAsia"/>
          <w:szCs w:val="21"/>
        </w:rPr>
        <w:lastRenderedPageBreak/>
        <w:t>2016年春节前后，一篇名为《一个农村儿媳眼中的乡村图景》的文章意外走红。在这篇文章基础上，作者进行增写，最终完成了这本书。书中主要写了婆家、娘家以及外婆家的三个村子，真实记录亲人们的人生遭际，讲述他们的奋斗与忧伤，细致描摹现代化进程中乡村的变迁，并由此提出自己的诸多困惑。在众多关于乡村问题的读物中，这是一个别致的文本，颇值一读。</w:t>
      </w:r>
    </w:p>
    <w:p w:rsidR="004A2193" w:rsidRPr="000C6EF3" w:rsidRDefault="004A2193" w:rsidP="004A2193">
      <w:pPr>
        <w:jc w:val="center"/>
        <w:rPr>
          <w:rFonts w:ascii="Helvetica" w:hAnsi="Helvetica" w:cs="Helvetica"/>
          <w:color w:val="595959"/>
          <w:szCs w:val="21"/>
          <w:shd w:val="clear" w:color="auto" w:fill="FFFFFF"/>
        </w:rPr>
      </w:pPr>
    </w:p>
    <w:p w:rsidR="005E4858" w:rsidRDefault="002A4B44">
      <w:r>
        <w:rPr>
          <w:rFonts w:hint="eastAsia"/>
        </w:rPr>
        <w:t>3.</w:t>
      </w:r>
      <w:r w:rsidR="00666313">
        <w:rPr>
          <w:rFonts w:hint="eastAsia"/>
        </w:rPr>
        <w:t>《鱼王》</w:t>
      </w:r>
    </w:p>
    <w:p w:rsidR="00666313" w:rsidRDefault="00666313">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4</w:t>
      </w:r>
      <w:r w:rsidRPr="005E4858">
        <w:rPr>
          <w:rFonts w:ascii="Helvetica" w:hAnsi="Helvetica" w:cs="Helvetica" w:hint="eastAsia"/>
          <w:color w:val="595959"/>
          <w:szCs w:val="21"/>
          <w:shd w:val="clear" w:color="auto" w:fill="FFFFFF"/>
        </w:rPr>
        <w:t>月榜</w:t>
      </w:r>
    </w:p>
    <w:p w:rsidR="005E4858" w:rsidRDefault="005E4858" w:rsidP="005E4858">
      <w:pPr>
        <w:jc w:val="center"/>
        <w:rPr>
          <w:rFonts w:ascii="Helvetica" w:hAnsi="Helvetica" w:cs="Helvetica" w:hint="eastAsia"/>
          <w:color w:val="595959"/>
          <w:szCs w:val="21"/>
          <w:shd w:val="clear" w:color="auto" w:fill="FFFFFF"/>
        </w:rPr>
      </w:pPr>
      <w:r>
        <w:rPr>
          <w:noProof/>
        </w:rPr>
        <w:drawing>
          <wp:inline distT="0" distB="0" distL="0" distR="0">
            <wp:extent cx="1749489" cy="2571750"/>
            <wp:effectExtent l="19050" t="0" r="3111" b="0"/>
            <wp:docPr id="7" name="图片 7" descr="https://img3.doubanio.com/lpic/s2939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doubanio.com/lpic/s29396716.jpg"/>
                    <pic:cNvPicPr>
                      <a:picLocks noChangeAspect="1" noChangeArrowheads="1"/>
                    </pic:cNvPicPr>
                  </pic:nvPicPr>
                  <pic:blipFill>
                    <a:blip r:embed="rId10"/>
                    <a:srcRect/>
                    <a:stretch>
                      <a:fillRect/>
                    </a:stretch>
                  </pic:blipFill>
                  <pic:spPr bwMode="auto">
                    <a:xfrm>
                      <a:off x="0" y="0"/>
                      <a:ext cx="1749489" cy="2571750"/>
                    </a:xfrm>
                    <a:prstGeom prst="rect">
                      <a:avLst/>
                    </a:prstGeom>
                    <a:noFill/>
                    <a:ln w="9525">
                      <a:noFill/>
                      <a:miter lim="800000"/>
                      <a:headEnd/>
                      <a:tailEnd/>
                    </a:ln>
                  </pic:spPr>
                </pic:pic>
              </a:graphicData>
            </a:graphic>
          </wp:inline>
        </w:drawing>
      </w:r>
    </w:p>
    <w:p w:rsidR="005E4858" w:rsidRPr="005E4858" w:rsidRDefault="005E4858" w:rsidP="005E4858">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 </w:t>
      </w:r>
      <w:hyperlink r:id="rId11" w:history="1">
        <w:r w:rsidRPr="005E4858">
          <w:rPr>
            <w:color w:val="595959"/>
            <w:sz w:val="18"/>
            <w:szCs w:val="18"/>
          </w:rPr>
          <w:t>[</w:t>
        </w:r>
        <w:r w:rsidRPr="005E4858">
          <w:rPr>
            <w:color w:val="595959"/>
            <w:sz w:val="18"/>
            <w:szCs w:val="18"/>
          </w:rPr>
          <w:t>俄</w:t>
        </w:r>
        <w:r w:rsidRPr="005E4858">
          <w:rPr>
            <w:color w:val="595959"/>
            <w:sz w:val="18"/>
            <w:szCs w:val="18"/>
          </w:rPr>
          <w:t xml:space="preserve">] </w:t>
        </w:r>
        <w:r w:rsidRPr="005E4858">
          <w:rPr>
            <w:color w:val="595959"/>
            <w:sz w:val="18"/>
            <w:szCs w:val="18"/>
          </w:rPr>
          <w:t>维克托</w:t>
        </w:r>
        <w:r w:rsidRPr="005E4858">
          <w:rPr>
            <w:color w:val="595959"/>
            <w:sz w:val="18"/>
            <w:szCs w:val="18"/>
          </w:rPr>
          <w:t>·</w:t>
        </w:r>
        <w:r w:rsidRPr="005E4858">
          <w:rPr>
            <w:color w:val="595959"/>
            <w:sz w:val="18"/>
            <w:szCs w:val="18"/>
          </w:rPr>
          <w:t>阿斯塔菲耶夫</w:t>
        </w:r>
      </w:hyperlink>
      <w:r w:rsidRPr="005E4858">
        <w:rPr>
          <w:rFonts w:ascii="Helvetica" w:hAnsi="Helvetica" w:cs="Helvetica"/>
          <w:color w:val="595959"/>
          <w:sz w:val="18"/>
          <w:szCs w:val="18"/>
        </w:rPr>
        <w:t> </w:t>
      </w:r>
    </w:p>
    <w:p w:rsidR="005E4858" w:rsidRPr="00BE4B96" w:rsidRDefault="005E4858" w:rsidP="005E4858">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5E4858">
        <w:rPr>
          <w:rFonts w:ascii="Helvetica" w:hAnsi="Helvetica" w:cs="Helvetica"/>
          <w:color w:val="595959"/>
          <w:sz w:val="18"/>
          <w:szCs w:val="18"/>
        </w:rPr>
        <w:t>理想国</w:t>
      </w:r>
      <w:r w:rsidRPr="005E4858">
        <w:rPr>
          <w:rFonts w:ascii="Helvetica" w:hAnsi="Helvetica" w:cs="Helvetica"/>
          <w:color w:val="595959"/>
          <w:sz w:val="18"/>
          <w:szCs w:val="18"/>
        </w:rPr>
        <w:t xml:space="preserve"> | </w:t>
      </w:r>
      <w:r w:rsidRPr="005E4858">
        <w:rPr>
          <w:rFonts w:ascii="Helvetica" w:hAnsi="Helvetica" w:cs="Helvetica"/>
          <w:color w:val="595959"/>
          <w:sz w:val="18"/>
          <w:szCs w:val="18"/>
        </w:rPr>
        <w:t>广西师范大学出版社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7-4</w:t>
      </w:r>
    </w:p>
    <w:p w:rsidR="005E4858" w:rsidRDefault="005E4858" w:rsidP="005E4858">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I512.45/120</w:t>
      </w:r>
    </w:p>
    <w:p w:rsidR="005E4858" w:rsidRPr="005E4858" w:rsidRDefault="005E4858" w:rsidP="005E4858">
      <w:pPr>
        <w:rPr>
          <w:rFonts w:asciiTheme="minorEastAsia" w:hAnsiTheme="minorEastAsia" w:hint="eastAsia"/>
          <w:szCs w:val="21"/>
        </w:rPr>
      </w:pPr>
      <w:r>
        <w:rPr>
          <w:rFonts w:ascii="Helvetica" w:hAnsi="Helvetica" w:cs="Helvetica" w:hint="eastAsia"/>
          <w:color w:val="595959"/>
          <w:sz w:val="18"/>
          <w:szCs w:val="18"/>
        </w:rPr>
        <w:t xml:space="preserve">    </w:t>
      </w:r>
      <w:r w:rsidRPr="005E4858">
        <w:rPr>
          <w:rFonts w:asciiTheme="minorEastAsia" w:hAnsiTheme="minorEastAsia" w:hint="eastAsia"/>
          <w:szCs w:val="21"/>
        </w:rPr>
        <w:t>诗意是俄罗斯文学的主要传统之一，自屠格涅夫起始，经蒲宁、普里什文、帕乌斯托夫斯基等传承发展，至阿斯塔菲耶夫又有一番新的面目。《鱼王》是阿氏的代表作，是由十三个内容相对独立的“叙事短篇小说”组成的一部长篇小说，特别强调人与自然的和谐关系，而诗意就根植于此。</w:t>
      </w:r>
    </w:p>
    <w:p w:rsidR="005E4858" w:rsidRPr="005E4858" w:rsidRDefault="005E4858" w:rsidP="005E4858">
      <w:pPr>
        <w:jc w:val="center"/>
        <w:rPr>
          <w:rFonts w:ascii="Helvetica" w:hAnsi="Helvetica" w:cs="Helvetica"/>
          <w:color w:val="595959"/>
          <w:szCs w:val="21"/>
          <w:shd w:val="clear" w:color="auto" w:fill="FFFFFF"/>
        </w:rPr>
      </w:pPr>
      <w:r>
        <w:rPr>
          <w:rFonts w:ascii="Helvetica" w:hAnsi="Helvetica" w:cs="Helvetica"/>
          <w:color w:val="111111"/>
          <w:sz w:val="20"/>
          <w:szCs w:val="20"/>
          <w:shd w:val="clear" w:color="auto" w:fill="FFFFFF"/>
        </w:rPr>
        <w:t> </w:t>
      </w:r>
    </w:p>
    <w:p w:rsidR="002A4B44" w:rsidRDefault="002A4B44">
      <w:r>
        <w:rPr>
          <w:rFonts w:hint="eastAsia"/>
        </w:rPr>
        <w:t>4.</w:t>
      </w:r>
      <w:r w:rsidR="00666313">
        <w:rPr>
          <w:rFonts w:hint="eastAsia"/>
        </w:rPr>
        <w:t>《</w:t>
      </w:r>
      <w:r w:rsidR="00666313" w:rsidRPr="00666313">
        <w:rPr>
          <w:rFonts w:hint="eastAsia"/>
        </w:rPr>
        <w:t>青苔不会消失</w:t>
      </w:r>
      <w:r w:rsidR="00666313">
        <w:rPr>
          <w:rFonts w:hint="eastAsia"/>
        </w:rPr>
        <w:t>》</w:t>
      </w:r>
    </w:p>
    <w:p w:rsidR="00666313" w:rsidRDefault="00666313">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月榜</w:t>
      </w:r>
    </w:p>
    <w:p w:rsidR="005E4858" w:rsidRDefault="005E4858" w:rsidP="005E4858">
      <w:pPr>
        <w:jc w:val="center"/>
        <w:rPr>
          <w:rFonts w:ascii="Helvetica" w:hAnsi="Helvetica" w:cs="Helvetica" w:hint="eastAsia"/>
          <w:color w:val="595959"/>
          <w:szCs w:val="21"/>
          <w:shd w:val="clear" w:color="auto" w:fill="FFFFFF"/>
        </w:rPr>
      </w:pPr>
      <w:r>
        <w:rPr>
          <w:noProof/>
        </w:rPr>
        <w:drawing>
          <wp:inline distT="0" distB="0" distL="0" distR="0">
            <wp:extent cx="1660480" cy="2400300"/>
            <wp:effectExtent l="19050" t="0" r="0" b="0"/>
            <wp:docPr id="10" name="图片 10" descr="https://img3.doubanio.com/lpic/s2937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3.doubanio.com/lpic/s29373842.jpg"/>
                    <pic:cNvPicPr>
                      <a:picLocks noChangeAspect="1" noChangeArrowheads="1"/>
                    </pic:cNvPicPr>
                  </pic:nvPicPr>
                  <pic:blipFill>
                    <a:blip r:embed="rId12"/>
                    <a:srcRect/>
                    <a:stretch>
                      <a:fillRect/>
                    </a:stretch>
                  </pic:blipFill>
                  <pic:spPr bwMode="auto">
                    <a:xfrm>
                      <a:off x="0" y="0"/>
                      <a:ext cx="1668623" cy="2412071"/>
                    </a:xfrm>
                    <a:prstGeom prst="rect">
                      <a:avLst/>
                    </a:prstGeom>
                    <a:noFill/>
                    <a:ln w="9525">
                      <a:noFill/>
                      <a:miter lim="800000"/>
                      <a:headEnd/>
                      <a:tailEnd/>
                    </a:ln>
                  </pic:spPr>
                </pic:pic>
              </a:graphicData>
            </a:graphic>
          </wp:inline>
        </w:drawing>
      </w:r>
    </w:p>
    <w:p w:rsidR="005E4858" w:rsidRPr="005E4858" w:rsidRDefault="005E4858" w:rsidP="005E4858">
      <w:pPr>
        <w:jc w:val="center"/>
        <w:rPr>
          <w:rFonts w:ascii="Helvetica" w:hAnsi="Helvetica" w:cs="Helvetica" w:hint="eastAsia"/>
          <w:color w:val="595959"/>
          <w:sz w:val="18"/>
          <w:szCs w:val="18"/>
        </w:rPr>
      </w:pPr>
      <w:r w:rsidRPr="000A7066">
        <w:rPr>
          <w:rFonts w:ascii="Helvetica" w:hAnsi="Helvetica" w:cs="Helvetica"/>
          <w:color w:val="595959"/>
          <w:sz w:val="18"/>
          <w:szCs w:val="18"/>
        </w:rPr>
        <w:lastRenderedPageBreak/>
        <w:t>作者</w:t>
      </w:r>
      <w:r w:rsidRPr="005E4858">
        <w:rPr>
          <w:rFonts w:ascii="Helvetica" w:hAnsi="Helvetica" w:cs="Helvetica"/>
          <w:color w:val="595959"/>
          <w:sz w:val="18"/>
          <w:szCs w:val="18"/>
        </w:rPr>
        <w:t>: </w:t>
      </w:r>
      <w:hyperlink r:id="rId13" w:history="1">
        <w:r w:rsidRPr="005E4858">
          <w:rPr>
            <w:color w:val="595959"/>
            <w:sz w:val="18"/>
            <w:szCs w:val="18"/>
          </w:rPr>
          <w:t>袁凌</w:t>
        </w:r>
      </w:hyperlink>
    </w:p>
    <w:p w:rsidR="005E4858" w:rsidRPr="00BE4B96" w:rsidRDefault="005E4858" w:rsidP="005E4858">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5E4858">
        <w:rPr>
          <w:rFonts w:ascii="Helvetica" w:hAnsi="Helvetica" w:cs="Helvetica"/>
          <w:color w:val="595959"/>
          <w:sz w:val="18"/>
          <w:szCs w:val="18"/>
        </w:rPr>
        <w:t>中信出版集团</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7-4</w:t>
      </w:r>
    </w:p>
    <w:p w:rsidR="005E4858" w:rsidRDefault="005E4858" w:rsidP="005E4858">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I25/444</w:t>
      </w:r>
    </w:p>
    <w:p w:rsidR="005E4858" w:rsidRDefault="005E4858" w:rsidP="005E4858">
      <w:pPr>
        <w:rPr>
          <w:rFonts w:ascii="Helvetica" w:hAnsi="Helvetica" w:cs="Helvetica" w:hint="eastAsia"/>
          <w:color w:val="595959"/>
          <w:szCs w:val="21"/>
          <w:shd w:val="clear" w:color="auto" w:fill="FFFFFF"/>
        </w:rPr>
      </w:pPr>
    </w:p>
    <w:p w:rsidR="005E4858" w:rsidRDefault="005E4858" w:rsidP="00FE5DDC">
      <w:pPr>
        <w:ind w:firstLineChars="200" w:firstLine="420"/>
        <w:rPr>
          <w:rFonts w:asciiTheme="minorEastAsia" w:hAnsiTheme="minorEastAsia" w:hint="eastAsia"/>
          <w:szCs w:val="21"/>
        </w:rPr>
      </w:pPr>
      <w:r w:rsidRPr="00FE5DDC">
        <w:rPr>
          <w:rFonts w:asciiTheme="minorEastAsia" w:hAnsiTheme="minorEastAsia" w:hint="eastAsia"/>
          <w:szCs w:val="21"/>
        </w:rPr>
        <w:t>读袁凌的书需要一些勇气。本书袁凌的笔端聚焦在十二个“底层”“边缘”“苦涩”的故事上。这些人物，在今天的时代像是被遗弃，走进他们的世界，直视他们的内心，才发现我们对此缺乏了解，更是对这个时代欠缺认知。那些人物的命运已经借袁凌的采写定格在纸上，命运背后的肇因，才是更加不易消除的“青苔”吧。</w:t>
      </w:r>
    </w:p>
    <w:p w:rsidR="00FE5DDC" w:rsidRPr="005E4858" w:rsidRDefault="00FE5DDC" w:rsidP="00FE5DDC">
      <w:pPr>
        <w:ind w:firstLineChars="200" w:firstLine="420"/>
        <w:rPr>
          <w:rFonts w:ascii="Helvetica" w:hAnsi="Helvetica" w:cs="Helvetica"/>
          <w:color w:val="595959"/>
          <w:szCs w:val="21"/>
          <w:shd w:val="clear" w:color="auto" w:fill="FFFFFF"/>
        </w:rPr>
      </w:pPr>
    </w:p>
    <w:p w:rsidR="002A4B44" w:rsidRDefault="002A4B44">
      <w:r>
        <w:rPr>
          <w:rFonts w:hint="eastAsia"/>
        </w:rPr>
        <w:t>5.</w:t>
      </w:r>
      <w:r w:rsidR="00666313">
        <w:rPr>
          <w:rFonts w:hint="eastAsia"/>
        </w:rPr>
        <w:t>《</w:t>
      </w:r>
      <w:r w:rsidR="00666313" w:rsidRPr="00666313">
        <w:rPr>
          <w:rFonts w:hint="eastAsia"/>
        </w:rPr>
        <w:t>中国</w:t>
      </w:r>
      <w:r w:rsidR="00666313" w:rsidRPr="00666313">
        <w:rPr>
          <w:rFonts w:hint="eastAsia"/>
        </w:rPr>
        <w:t>1945</w:t>
      </w:r>
      <w:r w:rsidR="00666313">
        <w:rPr>
          <w:rFonts w:hint="eastAsia"/>
        </w:rPr>
        <w:t>》</w:t>
      </w:r>
    </w:p>
    <w:p w:rsidR="00666313" w:rsidRDefault="00666313">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月榜</w:t>
      </w:r>
    </w:p>
    <w:p w:rsidR="00FE5DDC" w:rsidRDefault="00FE5DDC" w:rsidP="00FE5DDC">
      <w:pPr>
        <w:jc w:val="center"/>
        <w:rPr>
          <w:rFonts w:ascii="Helvetica" w:hAnsi="Helvetica" w:cs="Helvetica" w:hint="eastAsia"/>
          <w:color w:val="595959"/>
          <w:szCs w:val="21"/>
          <w:shd w:val="clear" w:color="auto" w:fill="FFFFFF"/>
        </w:rPr>
      </w:pPr>
      <w:r>
        <w:rPr>
          <w:noProof/>
        </w:rPr>
        <w:drawing>
          <wp:inline distT="0" distB="0" distL="0" distR="0">
            <wp:extent cx="1866386" cy="2762250"/>
            <wp:effectExtent l="19050" t="0" r="514" b="0"/>
            <wp:docPr id="13" name="图片 13" descr="https://img3.doubanio.com/lpic/s29376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3.doubanio.com/lpic/s29376053.jpg"/>
                    <pic:cNvPicPr>
                      <a:picLocks noChangeAspect="1" noChangeArrowheads="1"/>
                    </pic:cNvPicPr>
                  </pic:nvPicPr>
                  <pic:blipFill>
                    <a:blip r:embed="rId14"/>
                    <a:srcRect/>
                    <a:stretch>
                      <a:fillRect/>
                    </a:stretch>
                  </pic:blipFill>
                  <pic:spPr bwMode="auto">
                    <a:xfrm>
                      <a:off x="0" y="0"/>
                      <a:ext cx="1866386" cy="2762250"/>
                    </a:xfrm>
                    <a:prstGeom prst="rect">
                      <a:avLst/>
                    </a:prstGeom>
                    <a:noFill/>
                    <a:ln w="9525">
                      <a:noFill/>
                      <a:miter lim="800000"/>
                      <a:headEnd/>
                      <a:tailEnd/>
                    </a:ln>
                  </pic:spPr>
                </pic:pic>
              </a:graphicData>
            </a:graphic>
          </wp:inline>
        </w:drawing>
      </w:r>
    </w:p>
    <w:p w:rsidR="00FE5DDC" w:rsidRPr="005E4858" w:rsidRDefault="00FE5DDC" w:rsidP="00FE5DDC">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 </w:t>
      </w:r>
      <w:hyperlink r:id="rId15" w:history="1">
        <w:r w:rsidRPr="00FE5DDC">
          <w:rPr>
            <w:rFonts w:ascii="Helvetica" w:hAnsi="Helvetica" w:cs="Helvetica"/>
            <w:color w:val="595959"/>
            <w:sz w:val="18"/>
            <w:szCs w:val="18"/>
          </w:rPr>
          <w:t>[</w:t>
        </w:r>
        <w:r w:rsidRPr="00FE5DDC">
          <w:rPr>
            <w:rFonts w:ascii="Helvetica" w:hAnsi="Helvetica" w:cs="Helvetica"/>
            <w:color w:val="595959"/>
            <w:sz w:val="18"/>
            <w:szCs w:val="18"/>
          </w:rPr>
          <w:t>美</w:t>
        </w:r>
        <w:r w:rsidRPr="00FE5DDC">
          <w:rPr>
            <w:rFonts w:ascii="Helvetica" w:hAnsi="Helvetica" w:cs="Helvetica"/>
            <w:color w:val="595959"/>
            <w:sz w:val="18"/>
            <w:szCs w:val="18"/>
          </w:rPr>
          <w:t xml:space="preserve">] </w:t>
        </w:r>
        <w:r w:rsidRPr="00FE5DDC">
          <w:rPr>
            <w:rFonts w:ascii="Helvetica" w:hAnsi="Helvetica" w:cs="Helvetica"/>
            <w:color w:val="595959"/>
            <w:sz w:val="18"/>
            <w:szCs w:val="18"/>
          </w:rPr>
          <w:t>理查德</w:t>
        </w:r>
        <w:r w:rsidRPr="00FE5DDC">
          <w:rPr>
            <w:rFonts w:ascii="Helvetica" w:hAnsi="Helvetica" w:cs="Helvetica"/>
            <w:color w:val="595959"/>
            <w:sz w:val="18"/>
            <w:szCs w:val="18"/>
          </w:rPr>
          <w:t>·</w:t>
        </w:r>
        <w:r w:rsidRPr="00FE5DDC">
          <w:rPr>
            <w:rFonts w:ascii="Helvetica" w:hAnsi="Helvetica" w:cs="Helvetica"/>
            <w:color w:val="595959"/>
            <w:sz w:val="18"/>
            <w:szCs w:val="18"/>
          </w:rPr>
          <w:t>伯恩斯坦</w:t>
        </w:r>
        <w:r w:rsidRPr="00FE5DDC">
          <w:rPr>
            <w:rFonts w:ascii="Helvetica" w:hAnsi="Helvetica" w:cs="Helvetica"/>
            <w:color w:val="595959"/>
            <w:sz w:val="18"/>
            <w:szCs w:val="18"/>
          </w:rPr>
          <w:t> </w:t>
        </w:r>
      </w:hyperlink>
    </w:p>
    <w:p w:rsidR="00FE5DDC" w:rsidRPr="00BE4B96" w:rsidRDefault="00FE5DDC" w:rsidP="00FE5DDC">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FE5DDC">
        <w:rPr>
          <w:rFonts w:ascii="Helvetica" w:hAnsi="Helvetica" w:cs="Helvetica"/>
          <w:color w:val="595959"/>
          <w:sz w:val="18"/>
          <w:szCs w:val="18"/>
        </w:rPr>
        <w:t>社会科学文献出版社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7-3</w:t>
      </w:r>
    </w:p>
    <w:p w:rsidR="00FE5DDC" w:rsidRDefault="00FE5DDC" w:rsidP="00FE5DDC">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w:t>
      </w:r>
      <w:r w:rsidRPr="00FE5DDC">
        <w:rPr>
          <w:rFonts w:ascii="Helvetica" w:hAnsi="Helvetica" w:cs="Helvetica"/>
          <w:color w:val="595959"/>
          <w:sz w:val="18"/>
          <w:szCs w:val="18"/>
        </w:rPr>
        <w:t>K263.07/1</w:t>
      </w:r>
    </w:p>
    <w:p w:rsidR="00FE5DDC" w:rsidRPr="00FE5DDC" w:rsidRDefault="00FE5DDC" w:rsidP="00FE5DDC">
      <w:pPr>
        <w:ind w:firstLineChars="200" w:firstLine="420"/>
        <w:rPr>
          <w:rFonts w:asciiTheme="minorEastAsia" w:hAnsiTheme="minorEastAsia" w:hint="eastAsia"/>
          <w:szCs w:val="21"/>
        </w:rPr>
      </w:pPr>
      <w:r w:rsidRPr="00FE5DDC">
        <w:rPr>
          <w:rFonts w:asciiTheme="minorEastAsia" w:hAnsiTheme="minorEastAsia" w:hint="eastAsia"/>
          <w:szCs w:val="21"/>
        </w:rPr>
        <w:t>1945年是中国抗日战争最终胜利之年，也是中国国内政治形势风云变幻的一年。这一年发生的事情，不仅彻底改变了中美之间的关系，也永远地改变了东西方关系的走向。《中国1945》以富有感染力的笔触生动地描述了一系列多姿多彩的人物和令人难以置信的故事，他们为此后半个世纪的游戏制定了规则。</w:t>
      </w:r>
    </w:p>
    <w:p w:rsidR="00FE5DDC" w:rsidRPr="005E4858" w:rsidRDefault="00FE5DDC" w:rsidP="00FE5DDC">
      <w:pPr>
        <w:jc w:val="center"/>
        <w:rPr>
          <w:rFonts w:ascii="Helvetica" w:hAnsi="Helvetica" w:cs="Helvetica"/>
          <w:color w:val="595959"/>
          <w:szCs w:val="21"/>
          <w:shd w:val="clear" w:color="auto" w:fill="FFFFFF"/>
        </w:rPr>
      </w:pPr>
    </w:p>
    <w:p w:rsidR="002A4B44" w:rsidRDefault="002A4B44">
      <w:r>
        <w:rPr>
          <w:rFonts w:hint="eastAsia"/>
        </w:rPr>
        <w:t>6.</w:t>
      </w:r>
      <w:r w:rsidR="002554D4">
        <w:rPr>
          <w:rFonts w:hint="eastAsia"/>
        </w:rPr>
        <w:t>《</w:t>
      </w:r>
      <w:r w:rsidR="002554D4" w:rsidRPr="002554D4">
        <w:rPr>
          <w:rFonts w:hint="eastAsia"/>
        </w:rPr>
        <w:t>从投票到暴力</w:t>
      </w:r>
      <w:r w:rsidR="002554D4">
        <w:rPr>
          <w:rFonts w:hint="eastAsia"/>
        </w:rPr>
        <w:t>》</w:t>
      </w:r>
    </w:p>
    <w:p w:rsidR="002554D4" w:rsidRDefault="002554D4">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2</w:t>
      </w:r>
      <w:r w:rsidRPr="005E4858">
        <w:rPr>
          <w:rFonts w:ascii="Helvetica" w:hAnsi="Helvetica" w:cs="Helvetica" w:hint="eastAsia"/>
          <w:color w:val="595959"/>
          <w:szCs w:val="21"/>
          <w:shd w:val="clear" w:color="auto" w:fill="FFFFFF"/>
        </w:rPr>
        <w:t>月榜</w:t>
      </w:r>
      <w:r w:rsidRPr="005E4858">
        <w:rPr>
          <w:rFonts w:ascii="Helvetica" w:hAnsi="Helvetica" w:cs="Helvetica" w:hint="eastAsia"/>
          <w:color w:val="595959"/>
          <w:szCs w:val="21"/>
          <w:shd w:val="clear" w:color="auto" w:fill="FFFFFF"/>
        </w:rPr>
        <w:t xml:space="preserve"> </w:t>
      </w:r>
      <w:r w:rsidRPr="005E4858">
        <w:rPr>
          <w:rFonts w:ascii="Helvetica" w:hAnsi="Helvetica" w:cs="Helvetica" w:hint="eastAsia"/>
          <w:color w:val="595959"/>
          <w:szCs w:val="21"/>
          <w:shd w:val="clear" w:color="auto" w:fill="FFFFFF"/>
        </w:rPr>
        <w:t>中华读书报</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月好书榜</w:t>
      </w:r>
    </w:p>
    <w:p w:rsidR="004B5D5F" w:rsidRDefault="004B5D5F" w:rsidP="004B5D5F">
      <w:pPr>
        <w:jc w:val="center"/>
        <w:rPr>
          <w:rFonts w:ascii="Helvetica" w:hAnsi="Helvetica" w:cs="Helvetica" w:hint="eastAsia"/>
          <w:color w:val="595959"/>
          <w:szCs w:val="21"/>
          <w:shd w:val="clear" w:color="auto" w:fill="FFFFFF"/>
        </w:rPr>
      </w:pPr>
      <w:r>
        <w:rPr>
          <w:noProof/>
        </w:rPr>
        <w:lastRenderedPageBreak/>
        <w:drawing>
          <wp:inline distT="0" distB="0" distL="0" distR="0">
            <wp:extent cx="1724025" cy="2492153"/>
            <wp:effectExtent l="19050" t="0" r="9525" b="0"/>
            <wp:docPr id="16" name="图片 16" descr="https://img3.doubanio.com/lpic/s29266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3.doubanio.com/lpic/s29266214.jpg"/>
                    <pic:cNvPicPr>
                      <a:picLocks noChangeAspect="1" noChangeArrowheads="1"/>
                    </pic:cNvPicPr>
                  </pic:nvPicPr>
                  <pic:blipFill>
                    <a:blip r:embed="rId16"/>
                    <a:srcRect/>
                    <a:stretch>
                      <a:fillRect/>
                    </a:stretch>
                  </pic:blipFill>
                  <pic:spPr bwMode="auto">
                    <a:xfrm>
                      <a:off x="0" y="0"/>
                      <a:ext cx="1726234" cy="2495346"/>
                    </a:xfrm>
                    <a:prstGeom prst="rect">
                      <a:avLst/>
                    </a:prstGeom>
                    <a:noFill/>
                    <a:ln w="9525">
                      <a:noFill/>
                      <a:miter lim="800000"/>
                      <a:headEnd/>
                      <a:tailEnd/>
                    </a:ln>
                  </pic:spPr>
                </pic:pic>
              </a:graphicData>
            </a:graphic>
          </wp:inline>
        </w:drawing>
      </w:r>
    </w:p>
    <w:p w:rsidR="004B5D5F" w:rsidRPr="004B5D5F" w:rsidRDefault="004B5D5F" w:rsidP="004B5D5F">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w:t>
      </w:r>
      <w:r w:rsidRPr="004B5D5F">
        <w:rPr>
          <w:rFonts w:ascii="Helvetica" w:hAnsi="Helvetica" w:cs="Helvetica"/>
          <w:color w:val="595959"/>
          <w:sz w:val="18"/>
          <w:szCs w:val="18"/>
        </w:rPr>
        <w:t xml:space="preserve"> [</w:t>
      </w:r>
      <w:r w:rsidRPr="004B5D5F">
        <w:rPr>
          <w:rFonts w:ascii="Helvetica" w:hAnsi="Helvetica" w:cs="Helvetica"/>
          <w:color w:val="595959"/>
          <w:sz w:val="18"/>
          <w:szCs w:val="18"/>
        </w:rPr>
        <w:t>美</w:t>
      </w:r>
      <w:r w:rsidRPr="004B5D5F">
        <w:rPr>
          <w:rFonts w:ascii="Helvetica" w:hAnsi="Helvetica" w:cs="Helvetica"/>
          <w:color w:val="595959"/>
          <w:sz w:val="18"/>
          <w:szCs w:val="18"/>
        </w:rPr>
        <w:t xml:space="preserve">] </w:t>
      </w:r>
      <w:r w:rsidRPr="004B5D5F">
        <w:rPr>
          <w:rFonts w:ascii="Helvetica" w:hAnsi="Helvetica" w:cs="Helvetica"/>
          <w:color w:val="595959"/>
          <w:sz w:val="18"/>
          <w:szCs w:val="18"/>
        </w:rPr>
        <w:t>杰克</w:t>
      </w:r>
      <w:r w:rsidRPr="004B5D5F">
        <w:rPr>
          <w:rFonts w:ascii="Helvetica" w:hAnsi="Helvetica" w:cs="Helvetica"/>
          <w:color w:val="595959"/>
          <w:sz w:val="18"/>
          <w:szCs w:val="18"/>
        </w:rPr>
        <w:t>·</w:t>
      </w:r>
      <w:r w:rsidRPr="004B5D5F">
        <w:rPr>
          <w:rFonts w:ascii="Helvetica" w:hAnsi="Helvetica" w:cs="Helvetica"/>
          <w:color w:val="595959"/>
          <w:sz w:val="18"/>
          <w:szCs w:val="18"/>
        </w:rPr>
        <w:t>斯奈德</w:t>
      </w:r>
      <w:r w:rsidRPr="004B5D5F">
        <w:rPr>
          <w:rFonts w:ascii="Helvetica" w:hAnsi="Helvetica" w:cs="Helvetica"/>
          <w:color w:val="595959"/>
          <w:sz w:val="18"/>
          <w:szCs w:val="18"/>
        </w:rPr>
        <w:t> </w:t>
      </w:r>
    </w:p>
    <w:p w:rsidR="004B5D5F" w:rsidRPr="00BE4B96" w:rsidRDefault="004B5D5F" w:rsidP="004B5D5F">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4B5D5F">
        <w:rPr>
          <w:rFonts w:ascii="Helvetica" w:hAnsi="Helvetica" w:cs="Helvetica"/>
          <w:color w:val="595959"/>
          <w:sz w:val="18"/>
          <w:szCs w:val="18"/>
        </w:rPr>
        <w:t>中央编译出版社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7-1</w:t>
      </w:r>
    </w:p>
    <w:p w:rsidR="004B5D5F" w:rsidRDefault="004B5D5F" w:rsidP="004B5D5F">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4B5D5F">
        <w:rPr>
          <w:rFonts w:ascii="Helvetica" w:hAnsi="Helvetica" w:cs="Helvetica"/>
          <w:color w:val="595959"/>
          <w:sz w:val="18"/>
          <w:szCs w:val="18"/>
        </w:rPr>
        <w:t xml:space="preserve"> D082/63</w:t>
      </w:r>
    </w:p>
    <w:p w:rsidR="004B5D5F" w:rsidRDefault="004B5D5F" w:rsidP="004B5D5F">
      <w:pPr>
        <w:ind w:firstLineChars="200" w:firstLine="420"/>
        <w:rPr>
          <w:rFonts w:asciiTheme="minorEastAsia" w:hAnsiTheme="minorEastAsia" w:hint="eastAsia"/>
          <w:szCs w:val="21"/>
        </w:rPr>
      </w:pPr>
      <w:r w:rsidRPr="004B5D5F">
        <w:rPr>
          <w:rFonts w:asciiTheme="minorEastAsia" w:hAnsiTheme="minorEastAsia"/>
          <w:szCs w:val="21"/>
        </w:rPr>
        <w:t>“冷战”结束后，人们信心满满地宣称促进民主的传播能带来稳定与和平，然而战火和冲突、流血和屠戮依然持续不断。为什么民主化常常导致民族主义冲突？为什么有时冲突又没有发生？本书深入研究了民族主义的四个经典案例：曾处于历史转折点上的德国、英国、法国和塞尔维亚。得出的结论是：民族主义狂热和族群暴力并非源于敌意文化间的“古老仇恨”，而是由于精英阶层为维持现有统治秩序所做的冒险决定。作者据此给出了避免民族主义冲突的建议。</w:t>
      </w:r>
    </w:p>
    <w:p w:rsidR="004B5D5F" w:rsidRPr="004B5D5F" w:rsidRDefault="004B5D5F" w:rsidP="004B5D5F">
      <w:pPr>
        <w:ind w:firstLineChars="200" w:firstLine="420"/>
        <w:rPr>
          <w:rFonts w:asciiTheme="minorEastAsia" w:hAnsiTheme="minorEastAsia"/>
          <w:szCs w:val="21"/>
        </w:rPr>
      </w:pPr>
    </w:p>
    <w:p w:rsidR="002A4B44" w:rsidRDefault="002A4B44">
      <w:r>
        <w:rPr>
          <w:rFonts w:hint="eastAsia"/>
        </w:rPr>
        <w:t>7.</w:t>
      </w:r>
      <w:r w:rsidR="002554D4">
        <w:rPr>
          <w:rFonts w:hint="eastAsia"/>
        </w:rPr>
        <w:t>《小说课》</w:t>
      </w:r>
    </w:p>
    <w:p w:rsidR="002554D4" w:rsidRDefault="002554D4">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2</w:t>
      </w:r>
      <w:r w:rsidRPr="005E4858">
        <w:rPr>
          <w:rFonts w:ascii="Helvetica" w:hAnsi="Helvetica" w:cs="Helvetica" w:hint="eastAsia"/>
          <w:color w:val="595959"/>
          <w:szCs w:val="21"/>
          <w:shd w:val="clear" w:color="auto" w:fill="FFFFFF"/>
        </w:rPr>
        <w:t>月榜</w:t>
      </w:r>
      <w:r w:rsidRPr="005E4858">
        <w:rPr>
          <w:rFonts w:ascii="Helvetica" w:hAnsi="Helvetica" w:cs="Helvetica" w:hint="eastAsia"/>
          <w:color w:val="595959"/>
          <w:szCs w:val="21"/>
          <w:shd w:val="clear" w:color="auto" w:fill="FFFFFF"/>
        </w:rPr>
        <w:t xml:space="preserve"> </w:t>
      </w:r>
      <w:r w:rsidRPr="005E4858">
        <w:rPr>
          <w:rFonts w:ascii="Helvetica" w:hAnsi="Helvetica" w:cs="Helvetica" w:hint="eastAsia"/>
          <w:color w:val="595959"/>
          <w:szCs w:val="21"/>
          <w:shd w:val="clear" w:color="auto" w:fill="FFFFFF"/>
        </w:rPr>
        <w:t>中华读书报</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月好书榜</w:t>
      </w:r>
    </w:p>
    <w:p w:rsidR="004B5D5F" w:rsidRDefault="004B5D5F" w:rsidP="004B5D5F">
      <w:pPr>
        <w:jc w:val="center"/>
        <w:rPr>
          <w:rFonts w:ascii="Helvetica" w:hAnsi="Helvetica" w:cs="Helvetica" w:hint="eastAsia"/>
          <w:color w:val="595959"/>
          <w:szCs w:val="21"/>
          <w:shd w:val="clear" w:color="auto" w:fill="FFFFFF"/>
        </w:rPr>
      </w:pPr>
      <w:r>
        <w:rPr>
          <w:noProof/>
        </w:rPr>
        <w:drawing>
          <wp:inline distT="0" distB="0" distL="0" distR="0">
            <wp:extent cx="1666875" cy="2551338"/>
            <wp:effectExtent l="19050" t="0" r="9525" b="0"/>
            <wp:docPr id="19" name="图片 19" descr="https://img3.doubanio.com/lpic/s2937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doubanio.com/lpic/s29374400.jpg"/>
                    <pic:cNvPicPr>
                      <a:picLocks noChangeAspect="1" noChangeArrowheads="1"/>
                    </pic:cNvPicPr>
                  </pic:nvPicPr>
                  <pic:blipFill>
                    <a:blip r:embed="rId17"/>
                    <a:srcRect/>
                    <a:stretch>
                      <a:fillRect/>
                    </a:stretch>
                  </pic:blipFill>
                  <pic:spPr bwMode="auto">
                    <a:xfrm>
                      <a:off x="0" y="0"/>
                      <a:ext cx="1668001" cy="2553061"/>
                    </a:xfrm>
                    <a:prstGeom prst="rect">
                      <a:avLst/>
                    </a:prstGeom>
                    <a:noFill/>
                    <a:ln w="9525">
                      <a:noFill/>
                      <a:miter lim="800000"/>
                      <a:headEnd/>
                      <a:tailEnd/>
                    </a:ln>
                  </pic:spPr>
                </pic:pic>
              </a:graphicData>
            </a:graphic>
          </wp:inline>
        </w:drawing>
      </w:r>
    </w:p>
    <w:p w:rsidR="004B5D5F" w:rsidRPr="004B5D5F" w:rsidRDefault="004B5D5F" w:rsidP="004B5D5F">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w:t>
      </w:r>
      <w:r w:rsidRPr="004B5D5F">
        <w:rPr>
          <w:rFonts w:ascii="Helvetica" w:hAnsi="Helvetica" w:cs="Helvetica"/>
          <w:color w:val="595959"/>
          <w:sz w:val="18"/>
          <w:szCs w:val="18"/>
        </w:rPr>
        <w:t xml:space="preserve"> </w:t>
      </w:r>
      <w:r w:rsidRPr="004B5D5F">
        <w:rPr>
          <w:rFonts w:ascii="Helvetica" w:hAnsi="Helvetica" w:cs="Helvetica"/>
          <w:color w:val="595959"/>
          <w:sz w:val="18"/>
          <w:szCs w:val="18"/>
        </w:rPr>
        <w:t>毕飞宇</w:t>
      </w:r>
      <w:r w:rsidRPr="004B5D5F">
        <w:rPr>
          <w:rFonts w:ascii="Helvetica" w:hAnsi="Helvetica" w:cs="Helvetica"/>
          <w:color w:val="595959"/>
          <w:sz w:val="18"/>
          <w:szCs w:val="18"/>
        </w:rPr>
        <w:t> </w:t>
      </w:r>
    </w:p>
    <w:p w:rsidR="004B5D5F" w:rsidRPr="00BE4B96" w:rsidRDefault="004B5D5F" w:rsidP="004B5D5F">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4B5D5F">
        <w:rPr>
          <w:rFonts w:ascii="Helvetica" w:hAnsi="Helvetica" w:cs="Helvetica"/>
          <w:color w:val="595959"/>
          <w:sz w:val="18"/>
          <w:szCs w:val="18"/>
        </w:rPr>
        <w:t>人民文学出版社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7-2</w:t>
      </w:r>
    </w:p>
    <w:p w:rsidR="004B5D5F" w:rsidRDefault="004B5D5F" w:rsidP="004B5D5F">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4B5D5F">
        <w:rPr>
          <w:rFonts w:ascii="Helvetica" w:hAnsi="Helvetica" w:cs="Helvetica"/>
          <w:color w:val="595959"/>
          <w:sz w:val="18"/>
          <w:szCs w:val="18"/>
        </w:rPr>
        <w:t xml:space="preserve"> I267/1324</w:t>
      </w:r>
    </w:p>
    <w:p w:rsidR="004B5D5F" w:rsidRPr="004B5D5F" w:rsidRDefault="004B5D5F" w:rsidP="004B5D5F">
      <w:pPr>
        <w:ind w:firstLineChars="200" w:firstLine="420"/>
        <w:rPr>
          <w:rFonts w:asciiTheme="minorEastAsia" w:hAnsiTheme="minorEastAsia" w:hint="eastAsia"/>
          <w:szCs w:val="21"/>
        </w:rPr>
      </w:pPr>
      <w:r w:rsidRPr="004B5D5F">
        <w:rPr>
          <w:rFonts w:asciiTheme="minorEastAsia" w:hAnsiTheme="minorEastAsia"/>
          <w:szCs w:val="21"/>
        </w:rPr>
        <w:t>茅盾文学奖得主毕飞宇新作《小说课》是其首部文学讲稿，辑录了作者在南京大学等高校与学生谈小说的课堂实录，所谈论的小说皆为古今中外名著经典。在《小说课》中，毕飞宇拥有双重身份：写作者与阅读者。他说：“阅读是需要才华的，阅读的才华就是写作的才</w:t>
      </w:r>
      <w:r w:rsidRPr="004B5D5F">
        <w:rPr>
          <w:rFonts w:asciiTheme="minorEastAsia" w:hAnsiTheme="minorEastAsia"/>
          <w:szCs w:val="21"/>
        </w:rPr>
        <w:lastRenderedPageBreak/>
        <w:t>华。”作为一位有着三十多年小说创作经验、尝试过多种小说创作技巧的作家，面对那些我们从儿时就熟知甚至熟读的作品时，毕飞宇总能读出别样的精彩。毕飞宇认为，小说家最重要的能力是直觉，最典型的职业特征是相信虚构。直觉引领着毕飞宇抵达了逻辑无法抵达的地方，虚构引领着毕飞宇——也引领着我们——抵达了现实无法抵达的地方。《小说课》照亮了文学经典那些幽暗的角落，也照亮了虚构与直觉，带着我们完成了一次对理性思维与现实世界的突围。</w:t>
      </w:r>
    </w:p>
    <w:p w:rsidR="004B5D5F" w:rsidRPr="005E4858" w:rsidRDefault="004B5D5F" w:rsidP="004B5D5F">
      <w:pPr>
        <w:jc w:val="center"/>
        <w:rPr>
          <w:rFonts w:ascii="Helvetica" w:hAnsi="Helvetica" w:cs="Helvetica"/>
          <w:color w:val="595959"/>
          <w:szCs w:val="21"/>
          <w:shd w:val="clear" w:color="auto" w:fill="FFFFFF"/>
        </w:rPr>
      </w:pPr>
    </w:p>
    <w:p w:rsidR="002A4B44" w:rsidRDefault="002A4B44">
      <w:r>
        <w:rPr>
          <w:rFonts w:hint="eastAsia"/>
        </w:rPr>
        <w:t>8.</w:t>
      </w:r>
      <w:r w:rsidR="002554D4">
        <w:rPr>
          <w:rFonts w:hint="eastAsia"/>
        </w:rPr>
        <w:t>《</w:t>
      </w:r>
      <w:r w:rsidR="002554D4" w:rsidRPr="002554D4">
        <w:rPr>
          <w:rFonts w:hint="eastAsia"/>
        </w:rPr>
        <w:t>第三极的馈赠</w:t>
      </w:r>
      <w:r w:rsidR="002554D4" w:rsidRPr="002554D4">
        <w:rPr>
          <w:rFonts w:hint="eastAsia"/>
        </w:rPr>
        <w:t>:</w:t>
      </w:r>
      <w:r w:rsidR="002554D4" w:rsidRPr="002554D4">
        <w:rPr>
          <w:rFonts w:hint="eastAsia"/>
        </w:rPr>
        <w:t>一位博物学家的荒野手记</w:t>
      </w:r>
      <w:r w:rsidR="002554D4">
        <w:rPr>
          <w:rFonts w:hint="eastAsia"/>
        </w:rPr>
        <w:t>》</w:t>
      </w:r>
    </w:p>
    <w:p w:rsidR="002554D4" w:rsidRDefault="002554D4">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中华读书报</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月好书榜</w:t>
      </w:r>
    </w:p>
    <w:p w:rsidR="004B5D5F" w:rsidRDefault="00FC649B" w:rsidP="00FC649B">
      <w:pPr>
        <w:jc w:val="center"/>
        <w:rPr>
          <w:rFonts w:ascii="Helvetica" w:hAnsi="Helvetica" w:cs="Helvetica" w:hint="eastAsia"/>
          <w:color w:val="595959"/>
          <w:szCs w:val="21"/>
          <w:shd w:val="clear" w:color="auto" w:fill="FFFFFF"/>
        </w:rPr>
      </w:pPr>
      <w:r>
        <w:rPr>
          <w:noProof/>
        </w:rPr>
        <w:drawing>
          <wp:inline distT="0" distB="0" distL="0" distR="0">
            <wp:extent cx="1529715" cy="2029907"/>
            <wp:effectExtent l="19050" t="0" r="0" b="0"/>
            <wp:docPr id="22" name="图片 22" descr="https://img1.doubanio.com/lpic/s29417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1.doubanio.com/lpic/s29417068.jpg"/>
                    <pic:cNvPicPr>
                      <a:picLocks noChangeAspect="1" noChangeArrowheads="1"/>
                    </pic:cNvPicPr>
                  </pic:nvPicPr>
                  <pic:blipFill>
                    <a:blip r:embed="rId18"/>
                    <a:srcRect/>
                    <a:stretch>
                      <a:fillRect/>
                    </a:stretch>
                  </pic:blipFill>
                  <pic:spPr bwMode="auto">
                    <a:xfrm>
                      <a:off x="0" y="0"/>
                      <a:ext cx="1532614" cy="2033754"/>
                    </a:xfrm>
                    <a:prstGeom prst="rect">
                      <a:avLst/>
                    </a:prstGeom>
                    <a:noFill/>
                    <a:ln w="9525">
                      <a:noFill/>
                      <a:miter lim="800000"/>
                      <a:headEnd/>
                      <a:tailEnd/>
                    </a:ln>
                  </pic:spPr>
                </pic:pic>
              </a:graphicData>
            </a:graphic>
          </wp:inline>
        </w:drawing>
      </w:r>
    </w:p>
    <w:p w:rsidR="00FC649B" w:rsidRPr="005E4858" w:rsidRDefault="00FC649B" w:rsidP="00FC649B">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w:t>
      </w:r>
      <w:r w:rsidRPr="00FC649B">
        <w:rPr>
          <w:rFonts w:ascii="Helvetica" w:hAnsi="Helvetica" w:cs="Helvetica"/>
          <w:color w:val="595959"/>
          <w:sz w:val="18"/>
          <w:szCs w:val="18"/>
        </w:rPr>
        <w:t xml:space="preserve"> </w:t>
      </w:r>
      <w:hyperlink r:id="rId19" w:history="1">
        <w:r w:rsidRPr="00FC649B">
          <w:rPr>
            <w:color w:val="595959"/>
            <w:sz w:val="18"/>
            <w:szCs w:val="18"/>
          </w:rPr>
          <w:t>[</w:t>
        </w:r>
        <w:r w:rsidRPr="00FC649B">
          <w:rPr>
            <w:color w:val="595959"/>
            <w:sz w:val="18"/>
            <w:szCs w:val="18"/>
          </w:rPr>
          <w:t>美</w:t>
        </w:r>
        <w:r w:rsidRPr="00FC649B">
          <w:rPr>
            <w:color w:val="595959"/>
            <w:sz w:val="18"/>
            <w:szCs w:val="18"/>
          </w:rPr>
          <w:t xml:space="preserve">] </w:t>
        </w:r>
        <w:r w:rsidRPr="00FC649B">
          <w:rPr>
            <w:color w:val="595959"/>
            <w:sz w:val="18"/>
            <w:szCs w:val="18"/>
          </w:rPr>
          <w:t>乔治</w:t>
        </w:r>
        <w:r w:rsidRPr="00FC649B">
          <w:rPr>
            <w:color w:val="595959"/>
            <w:sz w:val="18"/>
            <w:szCs w:val="18"/>
          </w:rPr>
          <w:t>·</w:t>
        </w:r>
        <w:r w:rsidRPr="00FC649B">
          <w:rPr>
            <w:color w:val="595959"/>
            <w:sz w:val="18"/>
            <w:szCs w:val="18"/>
          </w:rPr>
          <w:t>夏勒</w:t>
        </w:r>
      </w:hyperlink>
      <w:r w:rsidRPr="00FC649B">
        <w:rPr>
          <w:rFonts w:ascii="Helvetica" w:hAnsi="Helvetica" w:cs="Helvetica"/>
          <w:color w:val="595959"/>
          <w:sz w:val="18"/>
          <w:szCs w:val="18"/>
        </w:rPr>
        <w:t> </w:t>
      </w:r>
    </w:p>
    <w:p w:rsidR="00FC649B" w:rsidRPr="00BE4B96" w:rsidRDefault="00FC649B" w:rsidP="00FC649B">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FC649B">
        <w:rPr>
          <w:rFonts w:ascii="Helvetica" w:hAnsi="Helvetica" w:cs="Helvetica"/>
          <w:color w:val="595959"/>
          <w:sz w:val="18"/>
          <w:szCs w:val="18"/>
        </w:rPr>
        <w:t>生活</w:t>
      </w:r>
      <w:r w:rsidRPr="00FC649B">
        <w:rPr>
          <w:rFonts w:ascii="Helvetica" w:hAnsi="Helvetica" w:cs="Helvetica"/>
          <w:color w:val="595959"/>
          <w:sz w:val="18"/>
          <w:szCs w:val="18"/>
        </w:rPr>
        <w:t>·</w:t>
      </w:r>
      <w:r w:rsidRPr="00FC649B">
        <w:rPr>
          <w:rFonts w:ascii="Helvetica" w:hAnsi="Helvetica" w:cs="Helvetica"/>
          <w:color w:val="595959"/>
          <w:sz w:val="18"/>
          <w:szCs w:val="18"/>
        </w:rPr>
        <w:t>读书</w:t>
      </w:r>
      <w:r w:rsidRPr="00FC649B">
        <w:rPr>
          <w:rFonts w:ascii="Helvetica" w:hAnsi="Helvetica" w:cs="Helvetica"/>
          <w:color w:val="595959"/>
          <w:sz w:val="18"/>
          <w:szCs w:val="18"/>
        </w:rPr>
        <w:t>·</w:t>
      </w:r>
      <w:r w:rsidRPr="00FC649B">
        <w:rPr>
          <w:rFonts w:ascii="Helvetica" w:hAnsi="Helvetica" w:cs="Helvetica"/>
          <w:color w:val="595959"/>
          <w:sz w:val="18"/>
          <w:szCs w:val="18"/>
        </w:rPr>
        <w:t>新知三联书店</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7-1</w:t>
      </w:r>
    </w:p>
    <w:p w:rsidR="00FC649B" w:rsidRDefault="00FC649B" w:rsidP="00FC649B">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w:t>
      </w:r>
      <w:r w:rsidRPr="00FC649B">
        <w:rPr>
          <w:rFonts w:ascii="Helvetica" w:hAnsi="Helvetica" w:cs="Helvetica"/>
          <w:color w:val="595959"/>
          <w:sz w:val="18"/>
          <w:szCs w:val="18"/>
        </w:rPr>
        <w:t>Q95-49/29</w:t>
      </w:r>
    </w:p>
    <w:p w:rsidR="00FC649B" w:rsidRDefault="00FC649B" w:rsidP="00FC649B">
      <w:pPr>
        <w:ind w:firstLineChars="200" w:firstLine="420"/>
        <w:rPr>
          <w:rFonts w:asciiTheme="minorEastAsia" w:hAnsiTheme="minorEastAsia" w:hint="eastAsia"/>
          <w:szCs w:val="21"/>
        </w:rPr>
      </w:pPr>
      <w:r w:rsidRPr="00FC649B">
        <w:rPr>
          <w:rFonts w:asciiTheme="minorEastAsia" w:hAnsiTheme="minorEastAsia"/>
          <w:szCs w:val="21"/>
        </w:rPr>
        <w:t>这是一部建立在长期（三十多年）田野调查基础上、深入考察青藏高原生态环境、动植物分布、动物保护等情况的博物学手记。作者是有着世界声誉的美国博物学家乔治·夏勒，他为寻找藏羚羊的踪迹，足迹遍及青藏高原，书中也写到作者在巴基斯坦、印度、坦桑尼亚等国的考察经历，其中甘苦构成这位博物学家的难忘记忆和重要的研究体验。</w:t>
      </w:r>
    </w:p>
    <w:p w:rsidR="00FC649B" w:rsidRPr="00FC649B" w:rsidRDefault="00FC649B" w:rsidP="00FC649B">
      <w:pPr>
        <w:ind w:firstLineChars="200" w:firstLine="420"/>
        <w:rPr>
          <w:rFonts w:asciiTheme="minorEastAsia" w:hAnsiTheme="minorEastAsia"/>
          <w:szCs w:val="21"/>
        </w:rPr>
      </w:pPr>
    </w:p>
    <w:p w:rsidR="002A4B44" w:rsidRDefault="002A4B44">
      <w:r>
        <w:rPr>
          <w:rFonts w:hint="eastAsia"/>
        </w:rPr>
        <w:t>9.</w:t>
      </w:r>
      <w:r w:rsidR="00A032DC">
        <w:rPr>
          <w:rFonts w:hint="eastAsia"/>
        </w:rPr>
        <w:t>《</w:t>
      </w:r>
      <w:r w:rsidR="00A032DC" w:rsidRPr="00A032DC">
        <w:rPr>
          <w:rFonts w:hint="eastAsia"/>
        </w:rPr>
        <w:t>黑旗：</w:t>
      </w:r>
      <w:r w:rsidR="00A032DC" w:rsidRPr="00A032DC">
        <w:rPr>
          <w:rFonts w:hint="eastAsia"/>
        </w:rPr>
        <w:t>ISIS</w:t>
      </w:r>
      <w:r w:rsidR="00A032DC" w:rsidRPr="00A032DC">
        <w:rPr>
          <w:rFonts w:hint="eastAsia"/>
        </w:rPr>
        <w:t>的崛起</w:t>
      </w:r>
      <w:r w:rsidR="00A032DC">
        <w:rPr>
          <w:rFonts w:hint="eastAsia"/>
        </w:rPr>
        <w:t>》</w:t>
      </w:r>
    </w:p>
    <w:p w:rsidR="00A032DC" w:rsidRDefault="00A032DC">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新浪好书榜</w:t>
      </w:r>
      <w:r w:rsidRPr="005E4858">
        <w:rPr>
          <w:rFonts w:ascii="Helvetica" w:hAnsi="Helvetica" w:cs="Helvetica" w:hint="eastAsia"/>
          <w:color w:val="595959"/>
          <w:szCs w:val="21"/>
          <w:shd w:val="clear" w:color="auto" w:fill="FFFFFF"/>
        </w:rPr>
        <w:t>1</w:t>
      </w:r>
      <w:r w:rsidRPr="005E4858">
        <w:rPr>
          <w:rFonts w:ascii="Helvetica" w:hAnsi="Helvetica" w:cs="Helvetica" w:hint="eastAsia"/>
          <w:color w:val="595959"/>
          <w:szCs w:val="21"/>
          <w:shd w:val="clear" w:color="auto" w:fill="FFFFFF"/>
        </w:rPr>
        <w:t>月榜</w:t>
      </w:r>
      <w:r w:rsidRPr="005E4858">
        <w:rPr>
          <w:rFonts w:ascii="Helvetica" w:hAnsi="Helvetica" w:cs="Helvetica" w:hint="eastAsia"/>
          <w:color w:val="595959"/>
          <w:szCs w:val="21"/>
          <w:shd w:val="clear" w:color="auto" w:fill="FFFFFF"/>
        </w:rPr>
        <w:t xml:space="preserve"> </w:t>
      </w:r>
      <w:r w:rsidRPr="005E4858">
        <w:rPr>
          <w:rFonts w:ascii="Helvetica" w:hAnsi="Helvetica" w:cs="Helvetica" w:hint="eastAsia"/>
          <w:color w:val="595959"/>
          <w:szCs w:val="21"/>
          <w:shd w:val="clear" w:color="auto" w:fill="FFFFFF"/>
        </w:rPr>
        <w:t>中华读书报</w:t>
      </w:r>
      <w:r w:rsidRPr="005E4858">
        <w:rPr>
          <w:rFonts w:ascii="Helvetica" w:hAnsi="Helvetica" w:cs="Helvetica" w:hint="eastAsia"/>
          <w:color w:val="595959"/>
          <w:szCs w:val="21"/>
          <w:shd w:val="clear" w:color="auto" w:fill="FFFFFF"/>
        </w:rPr>
        <w:t>2</w:t>
      </w:r>
      <w:r w:rsidRPr="005E4858">
        <w:rPr>
          <w:rFonts w:ascii="Helvetica" w:hAnsi="Helvetica" w:cs="Helvetica" w:hint="eastAsia"/>
          <w:color w:val="595959"/>
          <w:szCs w:val="21"/>
          <w:shd w:val="clear" w:color="auto" w:fill="FFFFFF"/>
        </w:rPr>
        <w:t>月好书榜</w:t>
      </w:r>
    </w:p>
    <w:p w:rsidR="00FC649B" w:rsidRDefault="00FC649B" w:rsidP="00FC649B">
      <w:pPr>
        <w:jc w:val="center"/>
        <w:rPr>
          <w:rFonts w:ascii="Helvetica" w:hAnsi="Helvetica" w:cs="Helvetica" w:hint="eastAsia"/>
          <w:color w:val="595959"/>
          <w:szCs w:val="21"/>
          <w:shd w:val="clear" w:color="auto" w:fill="FFFFFF"/>
        </w:rPr>
      </w:pPr>
      <w:r>
        <w:rPr>
          <w:noProof/>
        </w:rPr>
        <w:drawing>
          <wp:inline distT="0" distB="0" distL="0" distR="0">
            <wp:extent cx="1595945" cy="2143125"/>
            <wp:effectExtent l="19050" t="0" r="4255" b="0"/>
            <wp:docPr id="25" name="图片 25" descr="https://img1.doubanio.com/lpic/s2914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g1.doubanio.com/lpic/s29142257.jpg"/>
                    <pic:cNvPicPr>
                      <a:picLocks noChangeAspect="1" noChangeArrowheads="1"/>
                    </pic:cNvPicPr>
                  </pic:nvPicPr>
                  <pic:blipFill>
                    <a:blip r:embed="rId20"/>
                    <a:srcRect/>
                    <a:stretch>
                      <a:fillRect/>
                    </a:stretch>
                  </pic:blipFill>
                  <pic:spPr bwMode="auto">
                    <a:xfrm>
                      <a:off x="0" y="0"/>
                      <a:ext cx="1600357" cy="2149049"/>
                    </a:xfrm>
                    <a:prstGeom prst="rect">
                      <a:avLst/>
                    </a:prstGeom>
                    <a:noFill/>
                    <a:ln w="9525">
                      <a:noFill/>
                      <a:miter lim="800000"/>
                      <a:headEnd/>
                      <a:tailEnd/>
                    </a:ln>
                  </pic:spPr>
                </pic:pic>
              </a:graphicData>
            </a:graphic>
          </wp:inline>
        </w:drawing>
      </w:r>
    </w:p>
    <w:p w:rsidR="00FC649B" w:rsidRPr="005E4858" w:rsidRDefault="00FC649B" w:rsidP="00FC649B">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 </w:t>
      </w:r>
      <w:r w:rsidRPr="00FC649B">
        <w:rPr>
          <w:rFonts w:ascii="Helvetica" w:hAnsi="Helvetica" w:cs="Helvetica"/>
          <w:color w:val="595959"/>
          <w:sz w:val="18"/>
          <w:szCs w:val="18"/>
        </w:rPr>
        <w:t>[</w:t>
      </w:r>
      <w:r w:rsidRPr="00FC649B">
        <w:rPr>
          <w:rFonts w:ascii="Helvetica" w:hAnsi="Helvetica" w:cs="Helvetica"/>
          <w:color w:val="595959"/>
          <w:sz w:val="18"/>
          <w:szCs w:val="18"/>
        </w:rPr>
        <w:t>美</w:t>
      </w:r>
      <w:r w:rsidRPr="00FC649B">
        <w:rPr>
          <w:rFonts w:ascii="Helvetica" w:hAnsi="Helvetica" w:cs="Helvetica"/>
          <w:color w:val="595959"/>
          <w:sz w:val="18"/>
          <w:szCs w:val="18"/>
        </w:rPr>
        <w:t xml:space="preserve">] </w:t>
      </w:r>
      <w:r w:rsidRPr="00FC649B">
        <w:rPr>
          <w:rFonts w:ascii="Helvetica" w:hAnsi="Helvetica" w:cs="Helvetica"/>
          <w:color w:val="595959"/>
          <w:sz w:val="18"/>
          <w:szCs w:val="18"/>
        </w:rPr>
        <w:t>乔比</w:t>
      </w:r>
      <w:r w:rsidRPr="00FC649B">
        <w:rPr>
          <w:rFonts w:ascii="Helvetica" w:hAnsi="Helvetica" w:cs="Helvetica"/>
          <w:color w:val="595959"/>
          <w:sz w:val="18"/>
          <w:szCs w:val="18"/>
        </w:rPr>
        <w:t>·</w:t>
      </w:r>
      <w:r w:rsidRPr="00FC649B">
        <w:rPr>
          <w:rFonts w:ascii="Helvetica" w:hAnsi="Helvetica" w:cs="Helvetica"/>
          <w:color w:val="595959"/>
          <w:sz w:val="18"/>
          <w:szCs w:val="18"/>
        </w:rPr>
        <w:t>沃里克</w:t>
      </w:r>
    </w:p>
    <w:p w:rsidR="00FC649B" w:rsidRPr="00BE4B96" w:rsidRDefault="00FC649B" w:rsidP="00FC649B">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FC649B">
        <w:rPr>
          <w:rFonts w:ascii="Helvetica" w:hAnsi="Helvetica" w:cs="Helvetica"/>
          <w:color w:val="595959"/>
          <w:sz w:val="18"/>
          <w:szCs w:val="18"/>
        </w:rPr>
        <w:t>中信出版社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7-1</w:t>
      </w:r>
    </w:p>
    <w:p w:rsidR="00FC649B" w:rsidRDefault="00FC649B" w:rsidP="00FC649B">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w:t>
      </w:r>
      <w:r w:rsidRPr="00FC649B">
        <w:rPr>
          <w:rFonts w:ascii="Helvetica" w:hAnsi="Helvetica" w:cs="Helvetica"/>
          <w:color w:val="595959"/>
          <w:sz w:val="18"/>
          <w:szCs w:val="18"/>
        </w:rPr>
        <w:t>D730.88/2</w:t>
      </w:r>
    </w:p>
    <w:p w:rsidR="00FC649B" w:rsidRPr="009030E0" w:rsidRDefault="009030E0" w:rsidP="009030E0">
      <w:pPr>
        <w:ind w:firstLineChars="200" w:firstLine="420"/>
        <w:rPr>
          <w:rFonts w:asciiTheme="minorEastAsia" w:hAnsiTheme="minorEastAsia" w:hint="eastAsia"/>
          <w:szCs w:val="21"/>
        </w:rPr>
      </w:pPr>
      <w:r w:rsidRPr="009030E0">
        <w:rPr>
          <w:rFonts w:asciiTheme="minorEastAsia" w:hAnsiTheme="minorEastAsia" w:hint="eastAsia"/>
          <w:szCs w:val="21"/>
        </w:rPr>
        <w:lastRenderedPageBreak/>
        <w:t>本书深入描述了ISIS奠基者扎卡维如何将一个从约旦黑狱中走出的组织，发展为足以操控全球60亿人心理恐慌的中东幽灵，同时首度揭露了小布什、奥巴马的接连军事误判，如何使ISIS一步步发展壮大。比谍战小说更惊险刺激，2016年第100届普利策奖获奖作品，深入ISIS，还原“伊斯兰国”黑暗崛起之路。</w:t>
      </w:r>
    </w:p>
    <w:p w:rsidR="00FC649B" w:rsidRPr="005E4858" w:rsidRDefault="00FC649B" w:rsidP="00FC649B">
      <w:pPr>
        <w:jc w:val="center"/>
        <w:rPr>
          <w:rFonts w:ascii="Helvetica" w:hAnsi="Helvetica" w:cs="Helvetica"/>
          <w:color w:val="595959"/>
          <w:szCs w:val="21"/>
          <w:shd w:val="clear" w:color="auto" w:fill="FFFFFF"/>
        </w:rPr>
      </w:pPr>
    </w:p>
    <w:p w:rsidR="002A4B44" w:rsidRDefault="002A4B44">
      <w:r>
        <w:rPr>
          <w:rFonts w:hint="eastAsia"/>
        </w:rPr>
        <w:t>10.</w:t>
      </w:r>
      <w:r w:rsidR="00E9653C">
        <w:rPr>
          <w:rFonts w:hint="eastAsia"/>
        </w:rPr>
        <w:t>《</w:t>
      </w:r>
      <w:r w:rsidR="00E9653C" w:rsidRPr="00E9653C">
        <w:rPr>
          <w:rFonts w:hint="eastAsia"/>
        </w:rPr>
        <w:t>对于历史，科学家有话说</w:t>
      </w:r>
      <w:r w:rsidR="00E9653C" w:rsidRPr="00E9653C">
        <w:rPr>
          <w:rFonts w:hint="eastAsia"/>
        </w:rPr>
        <w:t>:20</w:t>
      </w:r>
      <w:r w:rsidR="00E9653C" w:rsidRPr="00E9653C">
        <w:rPr>
          <w:rFonts w:hint="eastAsia"/>
        </w:rPr>
        <w:t>世纪中国科学界的人与事</w:t>
      </w:r>
      <w:r w:rsidR="00E9653C">
        <w:rPr>
          <w:rFonts w:hint="eastAsia"/>
        </w:rPr>
        <w:t>》</w:t>
      </w:r>
    </w:p>
    <w:p w:rsidR="00E9653C" w:rsidRDefault="00E9653C" w:rsidP="00E9653C">
      <w:pPr>
        <w:rPr>
          <w:rFonts w:ascii="Helvetica" w:hAnsi="Helvetica" w:cs="Helvetica" w:hint="eastAsia"/>
          <w:color w:val="595959"/>
          <w:szCs w:val="21"/>
          <w:shd w:val="clear" w:color="auto" w:fill="FFFFFF"/>
        </w:rPr>
      </w:pPr>
      <w:r w:rsidRPr="005E4858">
        <w:rPr>
          <w:rFonts w:ascii="Helvetica" w:hAnsi="Helvetica" w:cs="Helvetica" w:hint="eastAsia"/>
          <w:color w:val="595959"/>
          <w:szCs w:val="21"/>
          <w:shd w:val="clear" w:color="auto" w:fill="FFFFFF"/>
        </w:rPr>
        <w:t>中华读书报</w:t>
      </w:r>
      <w:r w:rsidRPr="005E4858">
        <w:rPr>
          <w:rFonts w:ascii="Helvetica" w:hAnsi="Helvetica" w:cs="Helvetica" w:hint="eastAsia"/>
          <w:color w:val="595959"/>
          <w:szCs w:val="21"/>
          <w:shd w:val="clear" w:color="auto" w:fill="FFFFFF"/>
        </w:rPr>
        <w:t>3</w:t>
      </w:r>
      <w:r w:rsidRPr="005E4858">
        <w:rPr>
          <w:rFonts w:ascii="Helvetica" w:hAnsi="Helvetica" w:cs="Helvetica" w:hint="eastAsia"/>
          <w:color w:val="595959"/>
          <w:szCs w:val="21"/>
          <w:shd w:val="clear" w:color="auto" w:fill="FFFFFF"/>
        </w:rPr>
        <w:t>月好书榜</w:t>
      </w:r>
    </w:p>
    <w:p w:rsidR="009030E0" w:rsidRPr="005E4858" w:rsidRDefault="009030E0" w:rsidP="009030E0">
      <w:pPr>
        <w:jc w:val="center"/>
        <w:rPr>
          <w:rFonts w:ascii="Helvetica" w:hAnsi="Helvetica" w:cs="Helvetica"/>
          <w:color w:val="595959"/>
          <w:szCs w:val="21"/>
          <w:shd w:val="clear" w:color="auto" w:fill="FFFFFF"/>
        </w:rPr>
      </w:pPr>
      <w:r>
        <w:rPr>
          <w:noProof/>
        </w:rPr>
        <w:drawing>
          <wp:inline distT="0" distB="0" distL="0" distR="0">
            <wp:extent cx="2050306" cy="2914650"/>
            <wp:effectExtent l="19050" t="0" r="7094" b="0"/>
            <wp:docPr id="28" name="图片 28" descr="https://img1.doubanio.com/lpic/s2938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g1.doubanio.com/lpic/s29381818.jpg"/>
                    <pic:cNvPicPr>
                      <a:picLocks noChangeAspect="1" noChangeArrowheads="1"/>
                    </pic:cNvPicPr>
                  </pic:nvPicPr>
                  <pic:blipFill>
                    <a:blip r:embed="rId21"/>
                    <a:srcRect/>
                    <a:stretch>
                      <a:fillRect/>
                    </a:stretch>
                  </pic:blipFill>
                  <pic:spPr bwMode="auto">
                    <a:xfrm>
                      <a:off x="0" y="0"/>
                      <a:ext cx="2050306" cy="2914650"/>
                    </a:xfrm>
                    <a:prstGeom prst="rect">
                      <a:avLst/>
                    </a:prstGeom>
                    <a:noFill/>
                    <a:ln w="9525">
                      <a:noFill/>
                      <a:miter lim="800000"/>
                      <a:headEnd/>
                      <a:tailEnd/>
                    </a:ln>
                  </pic:spPr>
                </pic:pic>
              </a:graphicData>
            </a:graphic>
          </wp:inline>
        </w:drawing>
      </w:r>
    </w:p>
    <w:p w:rsidR="009030E0" w:rsidRPr="005E4858" w:rsidRDefault="009030E0" w:rsidP="009030E0">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E4858">
        <w:rPr>
          <w:rFonts w:ascii="Helvetica" w:hAnsi="Helvetica" w:cs="Helvetica"/>
          <w:color w:val="595959"/>
          <w:sz w:val="18"/>
          <w:szCs w:val="18"/>
        </w:rPr>
        <w:t>:</w:t>
      </w:r>
      <w:r w:rsidRPr="00FC649B">
        <w:rPr>
          <w:rFonts w:ascii="Helvetica" w:hAnsi="Helvetica" w:cs="Helvetica"/>
          <w:color w:val="595959"/>
          <w:sz w:val="18"/>
          <w:szCs w:val="18"/>
        </w:rPr>
        <w:t xml:space="preserve"> </w:t>
      </w:r>
      <w:hyperlink r:id="rId22" w:history="1">
        <w:r w:rsidRPr="009030E0">
          <w:rPr>
            <w:color w:val="595959"/>
            <w:sz w:val="18"/>
            <w:szCs w:val="18"/>
          </w:rPr>
          <w:t>熊卫民</w:t>
        </w:r>
      </w:hyperlink>
      <w:r w:rsidRPr="009030E0">
        <w:rPr>
          <w:rFonts w:ascii="Helvetica" w:hAnsi="Helvetica" w:cs="Helvetica"/>
          <w:color w:val="595959"/>
          <w:sz w:val="18"/>
          <w:szCs w:val="18"/>
        </w:rPr>
        <w:t> </w:t>
      </w:r>
      <w:r w:rsidRPr="00FC649B">
        <w:rPr>
          <w:rFonts w:ascii="Helvetica" w:hAnsi="Helvetica" w:cs="Helvetica"/>
          <w:color w:val="595959"/>
          <w:sz w:val="18"/>
          <w:szCs w:val="18"/>
        </w:rPr>
        <w:t> </w:t>
      </w:r>
    </w:p>
    <w:p w:rsidR="009030E0" w:rsidRPr="00BE4B96" w:rsidRDefault="009030E0" w:rsidP="009030E0">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9030E0">
        <w:rPr>
          <w:rFonts w:ascii="Helvetica" w:hAnsi="Helvetica" w:cs="Helvetica"/>
          <w:color w:val="595959"/>
          <w:sz w:val="18"/>
          <w:szCs w:val="18"/>
        </w:rPr>
        <w:t>东方出版社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7-3</w:t>
      </w:r>
    </w:p>
    <w:p w:rsidR="00E9653C" w:rsidRDefault="009030E0" w:rsidP="009030E0">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E4858">
        <w:rPr>
          <w:rFonts w:ascii="Helvetica" w:hAnsi="Helvetica" w:cs="Helvetica"/>
          <w:color w:val="595959"/>
          <w:sz w:val="18"/>
          <w:szCs w:val="18"/>
        </w:rPr>
        <w:t xml:space="preserve"> </w:t>
      </w:r>
      <w:r w:rsidRPr="009030E0">
        <w:rPr>
          <w:rFonts w:ascii="Helvetica" w:hAnsi="Helvetica" w:cs="Helvetica"/>
          <w:color w:val="595959"/>
          <w:sz w:val="18"/>
          <w:szCs w:val="18"/>
        </w:rPr>
        <w:t>G322.9/3</w:t>
      </w:r>
    </w:p>
    <w:p w:rsidR="009030E0" w:rsidRPr="009030E0" w:rsidRDefault="009030E0" w:rsidP="009030E0">
      <w:pPr>
        <w:ind w:firstLineChars="200" w:firstLine="420"/>
        <w:rPr>
          <w:rFonts w:asciiTheme="minorEastAsia" w:hAnsiTheme="minorEastAsia"/>
          <w:szCs w:val="21"/>
        </w:rPr>
      </w:pPr>
      <w:r w:rsidRPr="009030E0">
        <w:rPr>
          <w:rFonts w:asciiTheme="minorEastAsia" w:hAnsiTheme="minorEastAsia"/>
          <w:szCs w:val="21"/>
        </w:rPr>
        <w:t>“相比人文知识分子，科技知识分子人数更多，是现代知识分子的主体。他们经历了跌宕起伏的二十世纪，也有很多五味杂陈的往事……但很少有科技知识分子来书写自己的故事……”正因此，通过访谈记录他们的经历、见闻和见识就特别有意义。熊卫民教授十余年来访谈了郑哲敏、沈善炯、邹承鲁等科学家，以及巴延年、薛攀皋等科技管理干部，为极尽坎坷的20世纪中国科技发展史留下了真实、生动的记录。对于当代中国史和知识分子研究，本书都提供了重要的补益。</w:t>
      </w:r>
    </w:p>
    <w:sectPr w:rsidR="009030E0" w:rsidRPr="009030E0" w:rsidSect="004E31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4FF" w:rsidRDefault="00F834FF" w:rsidP="002A4B44">
      <w:r>
        <w:separator/>
      </w:r>
    </w:p>
  </w:endnote>
  <w:endnote w:type="continuationSeparator" w:id="1">
    <w:p w:rsidR="00F834FF" w:rsidRDefault="00F834FF" w:rsidP="002A4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4FF" w:rsidRDefault="00F834FF" w:rsidP="002A4B44">
      <w:r>
        <w:separator/>
      </w:r>
    </w:p>
  </w:footnote>
  <w:footnote w:type="continuationSeparator" w:id="1">
    <w:p w:rsidR="00F834FF" w:rsidRDefault="00F834FF" w:rsidP="002A4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2F89"/>
    <w:multiLevelType w:val="hybridMultilevel"/>
    <w:tmpl w:val="E526A6FC"/>
    <w:lvl w:ilvl="0" w:tplc="448E5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B44"/>
    <w:rsid w:val="000279DB"/>
    <w:rsid w:val="000C6EF3"/>
    <w:rsid w:val="002554D4"/>
    <w:rsid w:val="002A4B44"/>
    <w:rsid w:val="004A2193"/>
    <w:rsid w:val="004B5D5F"/>
    <w:rsid w:val="004E312B"/>
    <w:rsid w:val="005B0CAC"/>
    <w:rsid w:val="005E4858"/>
    <w:rsid w:val="00666313"/>
    <w:rsid w:val="009030E0"/>
    <w:rsid w:val="00A032DC"/>
    <w:rsid w:val="00B84AF5"/>
    <w:rsid w:val="00D95E31"/>
    <w:rsid w:val="00DB35E0"/>
    <w:rsid w:val="00E9653C"/>
    <w:rsid w:val="00F834FF"/>
    <w:rsid w:val="00FC153A"/>
    <w:rsid w:val="00FC649B"/>
    <w:rsid w:val="00FE5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B44"/>
    <w:rPr>
      <w:sz w:val="18"/>
      <w:szCs w:val="18"/>
    </w:rPr>
  </w:style>
  <w:style w:type="paragraph" w:styleId="a4">
    <w:name w:val="footer"/>
    <w:basedOn w:val="a"/>
    <w:link w:val="Char0"/>
    <w:uiPriority w:val="99"/>
    <w:semiHidden/>
    <w:unhideWhenUsed/>
    <w:rsid w:val="002A4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4B44"/>
    <w:rPr>
      <w:sz w:val="18"/>
      <w:szCs w:val="18"/>
    </w:rPr>
  </w:style>
  <w:style w:type="character" w:styleId="a5">
    <w:name w:val="Strong"/>
    <w:basedOn w:val="a0"/>
    <w:uiPriority w:val="22"/>
    <w:qFormat/>
    <w:rsid w:val="000279DB"/>
    <w:rPr>
      <w:b/>
      <w:bCs/>
    </w:rPr>
  </w:style>
  <w:style w:type="paragraph" w:styleId="a6">
    <w:name w:val="List Paragraph"/>
    <w:basedOn w:val="a"/>
    <w:uiPriority w:val="34"/>
    <w:qFormat/>
    <w:rsid w:val="000279DB"/>
    <w:pPr>
      <w:ind w:firstLineChars="200" w:firstLine="420"/>
    </w:pPr>
  </w:style>
  <w:style w:type="paragraph" w:styleId="a7">
    <w:name w:val="Balloon Text"/>
    <w:basedOn w:val="a"/>
    <w:link w:val="Char1"/>
    <w:uiPriority w:val="99"/>
    <w:semiHidden/>
    <w:unhideWhenUsed/>
    <w:rsid w:val="000C6EF3"/>
    <w:rPr>
      <w:sz w:val="18"/>
      <w:szCs w:val="18"/>
    </w:rPr>
  </w:style>
  <w:style w:type="character" w:customStyle="1" w:styleId="Char1">
    <w:name w:val="批注框文本 Char"/>
    <w:basedOn w:val="a0"/>
    <w:link w:val="a7"/>
    <w:uiPriority w:val="99"/>
    <w:semiHidden/>
    <w:rsid w:val="000C6EF3"/>
    <w:rPr>
      <w:sz w:val="18"/>
      <w:szCs w:val="18"/>
    </w:rPr>
  </w:style>
  <w:style w:type="paragraph" w:styleId="a8">
    <w:name w:val="Normal (Web)"/>
    <w:basedOn w:val="a"/>
    <w:uiPriority w:val="99"/>
    <w:semiHidden/>
    <w:unhideWhenUsed/>
    <w:rsid w:val="000C6EF3"/>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5E4858"/>
    <w:rPr>
      <w:color w:val="0000FF"/>
      <w:u w:val="single"/>
    </w:rPr>
  </w:style>
</w:styles>
</file>

<file path=word/webSettings.xml><?xml version="1.0" encoding="utf-8"?>
<w:webSettings xmlns:r="http://schemas.openxmlformats.org/officeDocument/2006/relationships" xmlns:w="http://schemas.openxmlformats.org/wordprocessingml/2006/main">
  <w:divs>
    <w:div w:id="1684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ook.douban.com/search/%E8%A2%81%E5%87%8C"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douban.com/author/205640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ook.douban.com/search/%E7%90%86%E6%9F%A5%E5%BE%B7%C2%B7%E4%BC%AF%E6%81%A9%E6%96%AF%E5%9D%A6"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book.douban.com/search/%E4%B9%94%E6%B2%BB%C2%B7%E5%A4%8F%E5%8B%92" TargetMode="External"/><Relationship Id="rId4" Type="http://schemas.openxmlformats.org/officeDocument/2006/relationships/webSettings" Target="webSettings.xml"/><Relationship Id="rId9" Type="http://schemas.openxmlformats.org/officeDocument/2006/relationships/hyperlink" Target="https://book.douban.com/search/%E9%BB%84%E7%81%AF" TargetMode="External"/><Relationship Id="rId14" Type="http://schemas.openxmlformats.org/officeDocument/2006/relationships/image" Target="media/image5.jpeg"/><Relationship Id="rId22" Type="http://schemas.openxmlformats.org/officeDocument/2006/relationships/hyperlink" Target="https://book.douban.com/search/%E7%86%8A%E5%8D%AB%E6%B0%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6</Pages>
  <Words>466</Words>
  <Characters>2661</Characters>
  <Application>Microsoft Office Word</Application>
  <DocSecurity>0</DocSecurity>
  <Lines>22</Lines>
  <Paragraphs>6</Paragraphs>
  <ScaleCrop>false</ScaleCrop>
  <Company>MS</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2017-09-13T07:17:00Z</dcterms:created>
  <dcterms:modified xsi:type="dcterms:W3CDTF">2017-09-29T11:57:00Z</dcterms:modified>
</cp:coreProperties>
</file>